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5C3C7" w14:textId="2DB835EC" w:rsidR="00826012" w:rsidRPr="00DD32AD" w:rsidRDefault="007A77F0" w:rsidP="00826012">
      <w:pPr>
        <w:pStyle w:val="AODocTxt"/>
        <w:numPr>
          <w:ilvl w:val="0"/>
          <w:numId w:val="0"/>
        </w:numPr>
        <w:rPr>
          <w:rFonts w:asciiTheme="minorHAnsi" w:hAnsiTheme="minorHAnsi"/>
        </w:rPr>
      </w:pPr>
      <w:r w:rsidRPr="00DD32AD">
        <w:rPr>
          <w:rFonts w:asciiTheme="minorHAnsi" w:hAnsiTheme="minorHAnsi"/>
        </w:rPr>
        <w:t>November 5</w:t>
      </w:r>
      <w:r w:rsidR="00954104" w:rsidRPr="00DD32AD">
        <w:rPr>
          <w:rFonts w:asciiTheme="minorHAnsi" w:hAnsiTheme="minorHAnsi"/>
        </w:rPr>
        <w:t>, 202</w:t>
      </w:r>
      <w:r w:rsidRPr="00DD32AD">
        <w:rPr>
          <w:rFonts w:asciiTheme="minorHAnsi" w:hAnsiTheme="minorHAnsi"/>
        </w:rPr>
        <w:t>1</w:t>
      </w:r>
    </w:p>
    <w:p w14:paraId="7AC0F29E" w14:textId="77777777" w:rsidR="00954104" w:rsidRPr="00DD32AD" w:rsidRDefault="00954104" w:rsidP="00826012">
      <w:pPr>
        <w:pStyle w:val="AODocTxt"/>
        <w:numPr>
          <w:ilvl w:val="0"/>
          <w:numId w:val="0"/>
        </w:numPr>
        <w:rPr>
          <w:rFonts w:asciiTheme="minorHAnsi" w:hAnsiTheme="minorHAnsi"/>
        </w:rPr>
      </w:pPr>
    </w:p>
    <w:p w14:paraId="713D3D71" w14:textId="77777777" w:rsidR="007A77F0" w:rsidRPr="00DD32AD" w:rsidRDefault="007A77F0" w:rsidP="007A77F0">
      <w:pPr>
        <w:rPr>
          <w:rFonts w:eastAsia="Times New Roman" w:cs="Times New Roman"/>
          <w:sz w:val="22"/>
          <w:szCs w:val="22"/>
          <w:lang w:eastAsia="en-CA"/>
        </w:rPr>
      </w:pPr>
      <w:r w:rsidRPr="00DD32AD">
        <w:rPr>
          <w:rFonts w:eastAsia="Times New Roman" w:cs="Times New Roman"/>
          <w:b/>
          <w:bCs/>
          <w:lang w:eastAsia="en-CA"/>
        </w:rPr>
        <w:t>Federal Communications Commission (FCC) Statement</w:t>
      </w:r>
      <w:r w:rsidRPr="00DD32AD">
        <w:rPr>
          <w:rFonts w:eastAsia="Times New Roman" w:cs="Times New Roman"/>
          <w:lang w:eastAsia="en-CA"/>
        </w:rPr>
        <w:br/>
      </w:r>
      <w:r w:rsidRPr="00DD32AD">
        <w:rPr>
          <w:rFonts w:eastAsia="Times New Roman" w:cs="Times New Roman"/>
          <w:sz w:val="22"/>
          <w:szCs w:val="22"/>
          <w:lang w:eastAsia="en-CA"/>
        </w:rPr>
        <w:br/>
        <w:t xml:space="preserve">The following equipment has been tested and found to comply with the limits for a digital device, pursuant to part 15 of the FCC Rules: </w:t>
      </w:r>
    </w:p>
    <w:p w14:paraId="556B1BD9" w14:textId="77777777" w:rsidR="007A77F0" w:rsidRPr="00DD32AD" w:rsidRDefault="007A77F0" w:rsidP="007A77F0">
      <w:pPr>
        <w:rPr>
          <w:rFonts w:eastAsia="Times New Roman" w:cs="Times New Roman"/>
          <w:sz w:val="22"/>
          <w:szCs w:val="22"/>
          <w:lang w:eastAsia="en-CA"/>
        </w:rPr>
      </w:pPr>
    </w:p>
    <w:p w14:paraId="09184128" w14:textId="41CCD5C7" w:rsidR="007A77F0" w:rsidRPr="00DD32AD" w:rsidRDefault="007A77F0" w:rsidP="007A77F0">
      <w:pPr>
        <w:pStyle w:val="ListParagraph"/>
        <w:numPr>
          <w:ilvl w:val="0"/>
          <w:numId w:val="22"/>
        </w:numPr>
        <w:spacing w:after="0" w:line="240" w:lineRule="auto"/>
        <w:rPr>
          <w:rFonts w:eastAsia="Times New Roman" w:cs="Times New Roman"/>
          <w:lang w:eastAsia="en-CA"/>
        </w:rPr>
      </w:pPr>
      <w:r w:rsidRPr="00DD32AD">
        <w:rPr>
          <w:rFonts w:eastAsia="Times New Roman" w:cs="Times New Roman"/>
          <w:lang w:eastAsia="en-CA"/>
        </w:rPr>
        <w:t xml:space="preserve">All enclosed </w:t>
      </w:r>
      <w:r w:rsidRPr="00DD32AD">
        <w:rPr>
          <w:rFonts w:eastAsia="Times New Roman" w:cs="Times New Roman"/>
          <w:b/>
          <w:bCs/>
          <w:lang w:eastAsia="en-CA"/>
        </w:rPr>
        <w:t>PL-B, PL-D</w:t>
      </w:r>
      <w:r w:rsidR="00B1479F" w:rsidRPr="00DD32AD">
        <w:rPr>
          <w:rFonts w:eastAsia="Times New Roman" w:cs="Times New Roman"/>
          <w:b/>
          <w:bCs/>
          <w:lang w:eastAsia="en-CA"/>
        </w:rPr>
        <w:t xml:space="preserve"> </w:t>
      </w:r>
      <w:r w:rsidR="00B1479F" w:rsidRPr="00DD32AD">
        <w:rPr>
          <w:rFonts w:eastAsia="Times New Roman" w:cs="Times New Roman"/>
          <w:lang w:eastAsia="en-CA"/>
        </w:rPr>
        <w:t>and</w:t>
      </w:r>
      <w:r w:rsidR="00B1479F" w:rsidRPr="00DD32AD">
        <w:rPr>
          <w:rFonts w:eastAsia="Times New Roman" w:cs="Times New Roman"/>
          <w:b/>
          <w:bCs/>
          <w:lang w:eastAsia="en-CA"/>
        </w:rPr>
        <w:t xml:space="preserve"> PL-X</w:t>
      </w:r>
      <w:r w:rsidRPr="00DD32AD">
        <w:rPr>
          <w:rFonts w:eastAsia="Times New Roman" w:cs="Times New Roman"/>
          <w:lang w:eastAsia="en-CA"/>
        </w:rPr>
        <w:t xml:space="preserve"> camera models and all enclosed variants that are materially </w:t>
      </w:r>
      <w:proofErr w:type="gramStart"/>
      <w:r w:rsidRPr="00DD32AD">
        <w:rPr>
          <w:rFonts w:eastAsia="Times New Roman" w:cs="Times New Roman"/>
          <w:lang w:eastAsia="en-CA"/>
        </w:rPr>
        <w:t>similar to</w:t>
      </w:r>
      <w:proofErr w:type="gramEnd"/>
      <w:r w:rsidRPr="00DD32AD">
        <w:rPr>
          <w:rFonts w:eastAsia="Times New Roman" w:cs="Times New Roman"/>
          <w:lang w:eastAsia="en-CA"/>
        </w:rPr>
        <w:t xml:space="preserve"> the tested cameras.</w:t>
      </w:r>
    </w:p>
    <w:p w14:paraId="02884F89" w14:textId="77777777" w:rsidR="007A77F0" w:rsidRPr="00DD32AD" w:rsidRDefault="007A77F0" w:rsidP="007A77F0">
      <w:pPr>
        <w:pStyle w:val="ListParagraph"/>
        <w:spacing w:after="0" w:line="240" w:lineRule="auto"/>
        <w:rPr>
          <w:rFonts w:eastAsia="Times New Roman" w:cs="Times New Roman"/>
          <w:lang w:eastAsia="en-CA"/>
        </w:rPr>
      </w:pPr>
    </w:p>
    <w:p w14:paraId="425FF07E" w14:textId="77777777" w:rsidR="007A77F0" w:rsidRPr="00DD32AD" w:rsidRDefault="007A77F0" w:rsidP="007A77F0">
      <w:pPr>
        <w:rPr>
          <w:rFonts w:eastAsia="Times New Roman" w:cs="Times New Roman"/>
          <w:sz w:val="22"/>
          <w:szCs w:val="22"/>
          <w:lang w:eastAsia="en-CA"/>
        </w:rPr>
      </w:pPr>
      <w:r w:rsidRPr="00DD32AD">
        <w:rPr>
          <w:rFonts w:eastAsia="Times New Roman" w:cs="Times New Roman"/>
          <w:sz w:val="22"/>
          <w:szCs w:val="22"/>
          <w:lang w:eastAsia="en-CA"/>
        </w:rPr>
        <w:t xml:space="preserve">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14:paraId="7599F4AE" w14:textId="77777777" w:rsidR="007A77F0" w:rsidRPr="00DD32AD" w:rsidRDefault="007A77F0" w:rsidP="007A77F0">
      <w:pPr>
        <w:numPr>
          <w:ilvl w:val="0"/>
          <w:numId w:val="21"/>
        </w:num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Reorient or relocate the receiving antenna. </w:t>
      </w:r>
    </w:p>
    <w:p w14:paraId="2E4C9F10" w14:textId="77777777" w:rsidR="007A77F0" w:rsidRPr="00DD32AD" w:rsidRDefault="007A77F0" w:rsidP="007A77F0">
      <w:pPr>
        <w:numPr>
          <w:ilvl w:val="0"/>
          <w:numId w:val="21"/>
        </w:num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Increase the separation between the equipment and receiver. </w:t>
      </w:r>
    </w:p>
    <w:p w14:paraId="4C7EF95C" w14:textId="77777777" w:rsidR="007A77F0" w:rsidRPr="00DD32AD" w:rsidRDefault="007A77F0" w:rsidP="007A77F0">
      <w:pPr>
        <w:numPr>
          <w:ilvl w:val="0"/>
          <w:numId w:val="21"/>
        </w:num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Connect the equipment into an outlet on a circuit different from that to which the receiver is connected. </w:t>
      </w:r>
    </w:p>
    <w:p w14:paraId="3E312260" w14:textId="77777777" w:rsidR="007A77F0" w:rsidRPr="00DD32AD" w:rsidRDefault="007A77F0" w:rsidP="007A77F0">
      <w:pPr>
        <w:numPr>
          <w:ilvl w:val="0"/>
          <w:numId w:val="21"/>
        </w:num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Consult the dealer or an experienced radio/TV technician for help. </w:t>
      </w:r>
    </w:p>
    <w:p w14:paraId="7E00A28D" w14:textId="38A529DE" w:rsidR="007A77F0" w:rsidRPr="00DD32AD" w:rsidRDefault="007A77F0" w:rsidP="007A77F0">
      <w:p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Properly shielded and grounded cables and connectors must be used to meet FCC emission limits. </w:t>
      </w:r>
      <w:r w:rsidR="00B1479F" w:rsidRPr="00DD32AD">
        <w:rPr>
          <w:rFonts w:eastAsia="Times New Roman" w:cs="Times New Roman"/>
          <w:sz w:val="22"/>
          <w:szCs w:val="22"/>
          <w:lang w:eastAsia="en-CA"/>
        </w:rPr>
        <w:t>Pixelink</w:t>
      </w:r>
      <w:r w:rsidRPr="00DD32AD">
        <w:rPr>
          <w:rFonts w:eastAsia="Times New Roman" w:cs="Times New Roman"/>
          <w:sz w:val="22"/>
          <w:szCs w:val="22"/>
          <w:lang w:eastAsia="en-CA"/>
        </w:rPr>
        <w:t xml:space="preserve"> is not responsible for any radio or television interference caused by using other than recommended cables or connectors. </w:t>
      </w:r>
    </w:p>
    <w:p w14:paraId="7968E7B7" w14:textId="77777777" w:rsidR="007A77F0" w:rsidRPr="00DD32AD" w:rsidRDefault="007A77F0" w:rsidP="007A77F0">
      <w:p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Unauthorized changes or modifications to the equipment could void the user’s authority to operate the equipment. </w:t>
      </w:r>
    </w:p>
    <w:p w14:paraId="488E5848" w14:textId="77777777" w:rsidR="007A77F0" w:rsidRPr="00DD32AD" w:rsidRDefault="007A77F0" w:rsidP="007A77F0">
      <w:pPr>
        <w:spacing w:before="100" w:beforeAutospacing="1" w:after="100" w:afterAutospacing="1"/>
        <w:rPr>
          <w:rFonts w:eastAsia="Times New Roman" w:cs="Times New Roman"/>
          <w:sz w:val="22"/>
          <w:szCs w:val="22"/>
          <w:lang w:eastAsia="en-CA"/>
        </w:rPr>
      </w:pPr>
      <w:r w:rsidRPr="00DD32AD">
        <w:rPr>
          <w:rFonts w:eastAsia="Times New Roman" w:cs="Times New Roman"/>
          <w:sz w:val="22"/>
          <w:szCs w:val="22"/>
          <w:lang w:eastAsia="en-CA"/>
        </w:rPr>
        <w:t xml:space="preserve">These devices comply with part 15 of the FCC Rules. Operation is subject to the following two conditions: (1) These devices may not cause harmful interference, and (2) these devices must accept any interference received, including interference that may cause undesired operation. </w:t>
      </w:r>
    </w:p>
    <w:p w14:paraId="5C48DDD1" w14:textId="77777777" w:rsidR="00C923E1" w:rsidRPr="00DD32AD" w:rsidRDefault="00C923E1" w:rsidP="00C923E1">
      <w:pPr>
        <w:pStyle w:val="AODocTxt"/>
        <w:spacing w:before="0"/>
        <w:rPr>
          <w:rFonts w:asciiTheme="minorHAnsi" w:hAnsiTheme="minorHAnsi"/>
          <w:b/>
        </w:rPr>
      </w:pPr>
      <w:r w:rsidRPr="00DD32AD">
        <w:rPr>
          <w:rFonts w:asciiTheme="minorHAnsi" w:hAnsiTheme="minorHAnsi"/>
          <w:b/>
        </w:rPr>
        <w:t>Lisanne Glavin</w:t>
      </w:r>
      <w:r w:rsidRPr="00DD32AD">
        <w:rPr>
          <w:rFonts w:asciiTheme="minorHAnsi" w:hAnsiTheme="minorHAnsi"/>
          <w:b/>
        </w:rPr>
        <w:tab/>
      </w:r>
      <w:r w:rsidRPr="00DD32AD">
        <w:rPr>
          <w:rFonts w:asciiTheme="minorHAnsi" w:hAnsiTheme="minorHAnsi"/>
          <w:b/>
        </w:rPr>
        <w:tab/>
      </w:r>
      <w:r w:rsidRPr="00DD32AD">
        <w:rPr>
          <w:rFonts w:asciiTheme="minorHAnsi" w:hAnsiTheme="minorHAnsi"/>
          <w:b/>
        </w:rPr>
        <w:tab/>
      </w:r>
      <w:r w:rsidRPr="00DD32AD">
        <w:rPr>
          <w:rFonts w:asciiTheme="minorHAnsi" w:hAnsiTheme="minorHAnsi"/>
          <w:b/>
        </w:rPr>
        <w:tab/>
      </w:r>
      <w:r w:rsidRPr="00DD32AD">
        <w:rPr>
          <w:rFonts w:asciiTheme="minorHAnsi" w:hAnsiTheme="minorHAnsi"/>
          <w:b/>
        </w:rPr>
        <w:tab/>
      </w:r>
    </w:p>
    <w:p w14:paraId="72E1837F" w14:textId="1CD063EA" w:rsidR="001C263D" w:rsidRPr="00DD32AD" w:rsidRDefault="00C923E1" w:rsidP="00DD32AD">
      <w:pPr>
        <w:pStyle w:val="AODocTxt"/>
        <w:spacing w:before="0"/>
        <w:rPr>
          <w:rFonts w:asciiTheme="minorHAnsi" w:hAnsiTheme="minorHAnsi"/>
          <w:b/>
        </w:rPr>
      </w:pPr>
      <w:r w:rsidRPr="00DD32AD">
        <w:rPr>
          <w:rFonts w:asciiTheme="minorHAnsi" w:hAnsiTheme="minorHAnsi"/>
          <w:b/>
        </w:rPr>
        <w:t>General Manager</w:t>
      </w:r>
    </w:p>
    <w:p w14:paraId="0195CC46" w14:textId="77777777" w:rsidR="00DD32AD" w:rsidRPr="00DD32AD" w:rsidRDefault="00DD32AD" w:rsidP="00DD32AD">
      <w:pPr>
        <w:pStyle w:val="AODocTxt"/>
        <w:spacing w:before="0"/>
        <w:rPr>
          <w:rFonts w:asciiTheme="minorHAnsi" w:hAnsiTheme="minorHAnsi"/>
          <w:b/>
        </w:rPr>
      </w:pPr>
    </w:p>
    <w:sectPr w:rsidR="00DD32AD" w:rsidRPr="00DD32AD" w:rsidSect="00790DC1">
      <w:headerReference w:type="default" r:id="rId7"/>
      <w:footerReference w:type="default" r:id="rId8"/>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59936" w14:textId="77777777" w:rsidR="00763C5C" w:rsidRDefault="00763C5C" w:rsidP="00790DC1">
      <w:r>
        <w:separator/>
      </w:r>
    </w:p>
  </w:endnote>
  <w:endnote w:type="continuationSeparator" w:id="0">
    <w:p w14:paraId="3A27F14D" w14:textId="77777777" w:rsidR="00763C5C" w:rsidRDefault="00763C5C" w:rsidP="0079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FD16A" w14:textId="77777777" w:rsidR="00B253D3" w:rsidRDefault="00B253D3" w:rsidP="00790DC1">
    <w:pPr>
      <w:pStyle w:val="Footer"/>
      <w:tabs>
        <w:tab w:val="clear" w:pos="8640"/>
      </w:tabs>
      <w:ind w:hanging="1800"/>
    </w:pPr>
    <w:r>
      <w:rPr>
        <w:noProof/>
      </w:rPr>
      <w:drawing>
        <wp:anchor distT="0" distB="0" distL="114300" distR="114300" simplePos="0" relativeHeight="251658240" behindDoc="1" locked="0" layoutInCell="1" allowOverlap="1" wp14:anchorId="24D1FBAD" wp14:editId="26B0D41F">
          <wp:simplePos x="0" y="0"/>
          <wp:positionH relativeFrom="column">
            <wp:posOffset>-1143000</wp:posOffset>
          </wp:positionH>
          <wp:positionV relativeFrom="paragraph">
            <wp:posOffset>-5146040</wp:posOffset>
          </wp:positionV>
          <wp:extent cx="7882128" cy="5321808"/>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letterhead footer 2017.jpg"/>
                  <pic:cNvPicPr/>
                </pic:nvPicPr>
                <pic:blipFill>
                  <a:blip r:embed="rId1">
                    <a:extLst>
                      <a:ext uri="{28A0092B-C50C-407E-A947-70E740481C1C}">
                        <a14:useLocalDpi xmlns:a14="http://schemas.microsoft.com/office/drawing/2010/main" val="0"/>
                      </a:ext>
                    </a:extLst>
                  </a:blip>
                  <a:stretch>
                    <a:fillRect/>
                  </a:stretch>
                </pic:blipFill>
                <pic:spPr>
                  <a:xfrm>
                    <a:off x="0" y="0"/>
                    <a:ext cx="7882128" cy="53218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8597C" w14:textId="77777777" w:rsidR="00763C5C" w:rsidRDefault="00763C5C" w:rsidP="00790DC1">
      <w:r>
        <w:separator/>
      </w:r>
    </w:p>
  </w:footnote>
  <w:footnote w:type="continuationSeparator" w:id="0">
    <w:p w14:paraId="08C70A5E" w14:textId="77777777" w:rsidR="00763C5C" w:rsidRDefault="00763C5C" w:rsidP="00790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D21F2" w14:textId="77777777" w:rsidR="00B253D3" w:rsidRDefault="00B253D3" w:rsidP="00790DC1">
    <w:pPr>
      <w:pStyle w:val="Header"/>
      <w:tabs>
        <w:tab w:val="clear" w:pos="8640"/>
        <w:tab w:val="right" w:pos="10440"/>
      </w:tabs>
      <w:ind w:hanging="1800"/>
    </w:pPr>
    <w:r>
      <w:rPr>
        <w:noProof/>
      </w:rPr>
      <w:drawing>
        <wp:inline distT="0" distB="0" distL="0" distR="0" wp14:anchorId="116BE51C" wp14:editId="73412269">
          <wp:extent cx="7772400" cy="11937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letterhead header 2017.jpg"/>
                  <pic:cNvPicPr/>
                </pic:nvPicPr>
                <pic:blipFill>
                  <a:blip r:embed="rId1">
                    <a:extLst>
                      <a:ext uri="{28A0092B-C50C-407E-A947-70E740481C1C}">
                        <a14:useLocalDpi xmlns:a14="http://schemas.microsoft.com/office/drawing/2010/main" val="0"/>
                      </a:ext>
                    </a:extLst>
                  </a:blip>
                  <a:stretch>
                    <a:fillRect/>
                  </a:stretch>
                </pic:blipFill>
                <pic:spPr>
                  <a:xfrm>
                    <a:off x="0" y="0"/>
                    <a:ext cx="7776631" cy="11943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3in;height:3in" o:bullet="t"/>
    </w:pict>
  </w:numPicBullet>
  <w:numPicBullet w:numPicBulletId="1">
    <w:pict>
      <v:shape id="_x0000_i1179" type="#_x0000_t75" style="width:3in;height:3in" o:bullet="t"/>
    </w:pict>
  </w:numPicBullet>
  <w:abstractNum w:abstractNumId="0" w15:restartNumberingAfterBreak="0">
    <w:nsid w:val="044209E7"/>
    <w:multiLevelType w:val="multilevel"/>
    <w:tmpl w:val="3D8EF086"/>
    <w:name w:val="AOApp"/>
    <w:lvl w:ilvl="0">
      <w:start w:val="1"/>
      <w:numFmt w:val="decimal"/>
      <w:pStyle w:val="AOAppHead"/>
      <w:suff w:val="nothing"/>
      <w:lvlText w:val="Appendix %1"/>
      <w:lvlJc w:val="left"/>
      <w:pPr>
        <w:ind w:left="0" w:firstLine="0"/>
      </w:pPr>
      <w:rPr>
        <w:b/>
        <w:i w:val="0"/>
      </w:rPr>
    </w:lvl>
    <w:lvl w:ilvl="1">
      <w:start w:val="1"/>
      <w:numFmt w:val="decimal"/>
      <w:pStyle w:val="AOApp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 w15:restartNumberingAfterBreak="0">
    <w:nsid w:val="1B0661F6"/>
    <w:multiLevelType w:val="singleLevel"/>
    <w:tmpl w:val="11E6EC7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3" w15:restartNumberingAfterBreak="0">
    <w:nsid w:val="23995DEE"/>
    <w:multiLevelType w:val="hybridMultilevel"/>
    <w:tmpl w:val="51C2D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5" w15:restartNumberingAfterBreak="0">
    <w:nsid w:val="391D542D"/>
    <w:multiLevelType w:val="multilevel"/>
    <w:tmpl w:val="7D6E7ADE"/>
    <w:name w:val="AOTOC67"/>
    <w:lvl w:ilvl="0">
      <w:start w:val="1"/>
      <w:numFmt w:val="decimal"/>
      <w:lvlText w:val="%1."/>
      <w:lvlJc w:val="left"/>
      <w:pPr>
        <w:tabs>
          <w:tab w:val="num" w:pos="720"/>
        </w:tabs>
        <w:ind w:left="720" w:hanging="720"/>
      </w:pPr>
    </w:lvl>
    <w:lvl w:ilvl="1">
      <w:start w:val="1"/>
      <w:numFmt w:val="decimal"/>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 w15:restartNumberingAfterBreak="0">
    <w:nsid w:val="3D0E7D39"/>
    <w:multiLevelType w:val="multilevel"/>
    <w:tmpl w:val="0BB21CC0"/>
    <w:name w:val="AOSch"/>
    <w:lvl w:ilvl="0">
      <w:start w:val="1"/>
      <w:numFmt w:val="decimal"/>
      <w:pStyle w:val="AOSchHead"/>
      <w:suff w:val="nothing"/>
      <w:lvlText w:val="Schedule %1"/>
      <w:lvlJc w:val="left"/>
      <w:pPr>
        <w:ind w:left="0" w:firstLine="0"/>
      </w:pPr>
      <w:rPr>
        <w:b/>
        <w:i w:val="0"/>
      </w:rPr>
    </w:lvl>
    <w:lvl w:ilvl="1">
      <w:start w:val="1"/>
      <w:numFmt w:val="decimal"/>
      <w:pStyle w:val="AOSch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7" w15:restartNumberingAfterBreak="0">
    <w:nsid w:val="3E29759A"/>
    <w:multiLevelType w:val="multilevel"/>
    <w:tmpl w:val="75246DD8"/>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8" w15:restartNumberingAfterBreak="0">
    <w:nsid w:val="41F230E7"/>
    <w:multiLevelType w:val="singleLevel"/>
    <w:tmpl w:val="19AC5DB2"/>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9" w15:restartNumberingAfterBreak="0">
    <w:nsid w:val="42EE5EE9"/>
    <w:multiLevelType w:val="multilevel"/>
    <w:tmpl w:val="D66C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C75A1E"/>
    <w:multiLevelType w:val="multilevel"/>
    <w:tmpl w:val="DED0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2" w15:restartNumberingAfterBreak="0">
    <w:nsid w:val="47B238E7"/>
    <w:multiLevelType w:val="multilevel"/>
    <w:tmpl w:val="B9F6B264"/>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3" w15:restartNumberingAfterBreak="0">
    <w:nsid w:val="49C66851"/>
    <w:multiLevelType w:val="multilevel"/>
    <w:tmpl w:val="62968DB0"/>
    <w:name w:val="AOAnx"/>
    <w:lvl w:ilvl="0">
      <w:start w:val="1"/>
      <w:numFmt w:val="decimal"/>
      <w:pStyle w:val="AOAnxHead"/>
      <w:suff w:val="nothing"/>
      <w:lvlText w:val="Annex %1"/>
      <w:lvlJc w:val="left"/>
      <w:pPr>
        <w:ind w:left="0" w:firstLine="0"/>
      </w:pPr>
      <w:rPr>
        <w:b/>
        <w:i w:val="0"/>
      </w:rPr>
    </w:lvl>
    <w:lvl w:ilvl="1">
      <w:start w:val="1"/>
      <w:numFmt w:val="decimal"/>
      <w:pStyle w:val="AOAnx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4" w15:restartNumberingAfterBreak="0">
    <w:nsid w:val="4CFE7B09"/>
    <w:multiLevelType w:val="multilevel"/>
    <w:tmpl w:val="94F29B5C"/>
    <w:name w:val="AO1"/>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5" w15:restartNumberingAfterBreak="0">
    <w:nsid w:val="4E4B4E3E"/>
    <w:multiLevelType w:val="multilevel"/>
    <w:tmpl w:val="EFA8A052"/>
    <w:name w:val="AOHead"/>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6" w15:restartNumberingAfterBreak="0">
    <w:nsid w:val="511C70D7"/>
    <w:multiLevelType w:val="multilevel"/>
    <w:tmpl w:val="722C7260"/>
    <w:name w:val="AOTOC34"/>
    <w:lvl w:ilvl="0">
      <w:start w:val="1"/>
      <w:numFmt w:val="decimal"/>
      <w:lvlText w:val="%1."/>
      <w:lvlJc w:val="left"/>
      <w:pPr>
        <w:tabs>
          <w:tab w:val="num" w:pos="720"/>
        </w:tabs>
        <w:ind w:left="720" w:hanging="720"/>
      </w:pPr>
    </w:lvl>
    <w:lvl w:ilvl="1">
      <w:start w:val="1"/>
      <w:numFmt w:val="decimal"/>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7" w15:restartNumberingAfterBreak="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8" w15:restartNumberingAfterBreak="0">
    <w:nsid w:val="6AA227D0"/>
    <w:multiLevelType w:val="multilevel"/>
    <w:tmpl w:val="7FFC736A"/>
    <w:name w:val="AOTOC89"/>
    <w:lvl w:ilvl="0">
      <w:start w:val="1"/>
      <w:numFmt w:val="decimal"/>
      <w:lvlText w:val="%1."/>
      <w:lvlJc w:val="left"/>
      <w:pPr>
        <w:tabs>
          <w:tab w:val="num" w:pos="720"/>
        </w:tabs>
        <w:ind w:left="720" w:hanging="720"/>
      </w:pPr>
    </w:lvl>
    <w:lvl w:ilvl="1">
      <w:start w:val="1"/>
      <w:numFmt w:val="decimal"/>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9" w15:restartNumberingAfterBreak="0">
    <w:nsid w:val="6F025FAA"/>
    <w:multiLevelType w:val="multilevel"/>
    <w:tmpl w:val="A4B67268"/>
    <w:name w:val="AODef"/>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20" w15:restartNumberingAfterBreak="0">
    <w:nsid w:val="6F8D3D7A"/>
    <w:multiLevelType w:val="singleLevel"/>
    <w:tmpl w:val="7FC4EED0"/>
    <w:name w:val="AOBullet3"/>
    <w:lvl w:ilvl="0">
      <w:start w:val="1"/>
      <w:numFmt w:val="bullet"/>
      <w:pStyle w:val="AOBullet3"/>
      <w:lvlText w:val=""/>
      <w:lvlJc w:val="left"/>
      <w:pPr>
        <w:tabs>
          <w:tab w:val="num" w:pos="720"/>
        </w:tabs>
        <w:ind w:left="720" w:hanging="720"/>
      </w:pPr>
      <w:rPr>
        <w:rFonts w:ascii="Symbol" w:hAnsi="Symbol" w:hint="default"/>
      </w:rPr>
    </w:lvl>
  </w:abstractNum>
  <w:abstractNum w:abstractNumId="21" w15:restartNumberingAfterBreak="0">
    <w:nsid w:val="761544F7"/>
    <w:multiLevelType w:val="multilevel"/>
    <w:tmpl w:val="49465C80"/>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num w:numId="1">
    <w:abstractNumId w:val="4"/>
  </w:num>
  <w:num w:numId="2">
    <w:abstractNumId w:val="19"/>
  </w:num>
  <w:num w:numId="3">
    <w:abstractNumId w:val="14"/>
  </w:num>
  <w:num w:numId="4">
    <w:abstractNumId w:val="17"/>
  </w:num>
  <w:num w:numId="5">
    <w:abstractNumId w:val="13"/>
  </w:num>
  <w:num w:numId="6">
    <w:abstractNumId w:val="0"/>
  </w:num>
  <w:num w:numId="7">
    <w:abstractNumId w:val="6"/>
  </w:num>
  <w:num w:numId="8">
    <w:abstractNumId w:val="11"/>
  </w:num>
  <w:num w:numId="9">
    <w:abstractNumId w:val="21"/>
  </w:num>
  <w:num w:numId="10">
    <w:abstractNumId w:val="7"/>
  </w:num>
  <w:num w:numId="11">
    <w:abstractNumId w:val="12"/>
  </w:num>
  <w:num w:numId="12">
    <w:abstractNumId w:val="15"/>
  </w:num>
  <w:num w:numId="13">
    <w:abstractNumId w:val="1"/>
  </w:num>
  <w:num w:numId="14">
    <w:abstractNumId w:val="16"/>
  </w:num>
  <w:num w:numId="15">
    <w:abstractNumId w:val="5"/>
  </w:num>
  <w:num w:numId="16">
    <w:abstractNumId w:val="18"/>
  </w:num>
  <w:num w:numId="17">
    <w:abstractNumId w:val="2"/>
  </w:num>
  <w:num w:numId="18">
    <w:abstractNumId w:val="20"/>
  </w:num>
  <w:num w:numId="19">
    <w:abstractNumId w:val="8"/>
  </w:num>
  <w:num w:numId="20">
    <w:abstractNumId w:val="9"/>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C1"/>
    <w:rsid w:val="001C263D"/>
    <w:rsid w:val="0021178A"/>
    <w:rsid w:val="00244E7C"/>
    <w:rsid w:val="00252A54"/>
    <w:rsid w:val="003A7CC9"/>
    <w:rsid w:val="003F1BE5"/>
    <w:rsid w:val="00486AEE"/>
    <w:rsid w:val="00596ADE"/>
    <w:rsid w:val="006156D4"/>
    <w:rsid w:val="00702B73"/>
    <w:rsid w:val="00763C5C"/>
    <w:rsid w:val="00790DC1"/>
    <w:rsid w:val="007A77F0"/>
    <w:rsid w:val="00826012"/>
    <w:rsid w:val="00954104"/>
    <w:rsid w:val="00A53C39"/>
    <w:rsid w:val="00AC28CF"/>
    <w:rsid w:val="00B1479F"/>
    <w:rsid w:val="00B253D3"/>
    <w:rsid w:val="00B33314"/>
    <w:rsid w:val="00C923E1"/>
    <w:rsid w:val="00C9794A"/>
    <w:rsid w:val="00DD32AD"/>
    <w:rsid w:val="00E80243"/>
    <w:rsid w:val="00F00E2E"/>
    <w:rsid w:val="00F4611A"/>
    <w:rsid w:val="00FB0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3F150C"/>
  <w14:defaultImageDpi w14:val="300"/>
  <w15:docId w15:val="{32F16F08-894D-4B12-A072-DF44F6D1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AOHeadings"/>
    <w:next w:val="AODocTxt"/>
    <w:link w:val="Heading1Char"/>
    <w:qFormat/>
    <w:rsid w:val="00826012"/>
    <w:pPr>
      <w:keepNext/>
      <w:outlineLvl w:val="0"/>
    </w:pPr>
    <w:rPr>
      <w:b/>
      <w:caps/>
      <w:kern w:val="28"/>
    </w:rPr>
  </w:style>
  <w:style w:type="paragraph" w:styleId="Heading2">
    <w:name w:val="heading 2"/>
    <w:basedOn w:val="AOHeadings"/>
    <w:next w:val="AODocTxt"/>
    <w:link w:val="Heading2Char"/>
    <w:qFormat/>
    <w:rsid w:val="00826012"/>
    <w:pPr>
      <w:keepNext/>
      <w:outlineLvl w:val="1"/>
    </w:pPr>
    <w:rPr>
      <w:b/>
    </w:rPr>
  </w:style>
  <w:style w:type="paragraph" w:styleId="Heading3">
    <w:name w:val="heading 3"/>
    <w:basedOn w:val="AOHeadings"/>
    <w:next w:val="AODocTxt"/>
    <w:link w:val="Heading3Char"/>
    <w:qFormat/>
    <w:rsid w:val="00826012"/>
    <w:pPr>
      <w:outlineLvl w:val="2"/>
    </w:pPr>
  </w:style>
  <w:style w:type="paragraph" w:styleId="Heading4">
    <w:name w:val="heading 4"/>
    <w:basedOn w:val="AOHeadings"/>
    <w:next w:val="AODocTxt"/>
    <w:link w:val="Heading4Char"/>
    <w:qFormat/>
    <w:rsid w:val="00826012"/>
    <w:pPr>
      <w:outlineLvl w:val="3"/>
    </w:pPr>
  </w:style>
  <w:style w:type="paragraph" w:styleId="Heading5">
    <w:name w:val="heading 5"/>
    <w:basedOn w:val="AOHeadings"/>
    <w:next w:val="AODocTxt"/>
    <w:link w:val="Heading5Char"/>
    <w:qFormat/>
    <w:rsid w:val="00826012"/>
    <w:pPr>
      <w:outlineLvl w:val="4"/>
    </w:pPr>
  </w:style>
  <w:style w:type="paragraph" w:styleId="Heading6">
    <w:name w:val="heading 6"/>
    <w:basedOn w:val="AOHeadings"/>
    <w:next w:val="AODocTxt"/>
    <w:link w:val="Heading6Char"/>
    <w:qFormat/>
    <w:rsid w:val="00826012"/>
    <w:pPr>
      <w:outlineLvl w:val="5"/>
    </w:pPr>
  </w:style>
  <w:style w:type="paragraph" w:styleId="Heading7">
    <w:name w:val="heading 7"/>
    <w:basedOn w:val="AOHeadings"/>
    <w:next w:val="AODocTxt"/>
    <w:link w:val="Heading7Char"/>
    <w:qFormat/>
    <w:rsid w:val="00826012"/>
    <w:pPr>
      <w:outlineLvl w:val="6"/>
    </w:pPr>
  </w:style>
  <w:style w:type="paragraph" w:styleId="Heading8">
    <w:name w:val="heading 8"/>
    <w:basedOn w:val="AOHeadings"/>
    <w:next w:val="AODocTxt"/>
    <w:link w:val="Heading8Char"/>
    <w:qFormat/>
    <w:rsid w:val="00826012"/>
    <w:pPr>
      <w:outlineLvl w:val="7"/>
    </w:pPr>
  </w:style>
  <w:style w:type="paragraph" w:styleId="Heading9">
    <w:name w:val="heading 9"/>
    <w:basedOn w:val="AOHeadings"/>
    <w:next w:val="AODocTxt"/>
    <w:link w:val="Heading9Char"/>
    <w:qFormat/>
    <w:rsid w:val="008260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Headings">
    <w:name w:val="AOHeadings"/>
    <w:basedOn w:val="AOBodyTxt"/>
    <w:next w:val="AODocTxt"/>
    <w:rsid w:val="00826012"/>
  </w:style>
  <w:style w:type="paragraph" w:customStyle="1" w:styleId="AOBodyTxt">
    <w:name w:val="AOBodyTxt"/>
    <w:basedOn w:val="AONormal"/>
    <w:next w:val="AODocTxt"/>
    <w:rsid w:val="00826012"/>
    <w:pPr>
      <w:spacing w:before="240"/>
      <w:jc w:val="both"/>
    </w:pPr>
  </w:style>
  <w:style w:type="paragraph" w:customStyle="1" w:styleId="AONormal">
    <w:name w:val="AONormal"/>
    <w:rsid w:val="00826012"/>
    <w:pPr>
      <w:spacing w:line="260" w:lineRule="atLeast"/>
    </w:pPr>
    <w:rPr>
      <w:rFonts w:ascii="Times New Roman" w:eastAsia="SimSun" w:hAnsi="Times New Roman" w:cs="Times New Roman"/>
      <w:sz w:val="22"/>
      <w:szCs w:val="22"/>
      <w:lang w:val="en-GB"/>
    </w:rPr>
  </w:style>
  <w:style w:type="paragraph" w:customStyle="1" w:styleId="AODocTxt">
    <w:name w:val="AODocTxt"/>
    <w:basedOn w:val="AOBodyTxt"/>
    <w:rsid w:val="00826012"/>
    <w:pPr>
      <w:numPr>
        <w:numId w:val="8"/>
      </w:numPr>
    </w:pPr>
  </w:style>
  <w:style w:type="character" w:customStyle="1" w:styleId="Heading1Char">
    <w:name w:val="Heading 1 Char"/>
    <w:basedOn w:val="DefaultParagraphFont"/>
    <w:link w:val="Heading1"/>
    <w:rsid w:val="00826012"/>
    <w:rPr>
      <w:rFonts w:ascii="Times New Roman" w:eastAsia="SimSun" w:hAnsi="Times New Roman" w:cs="Times New Roman"/>
      <w:b/>
      <w:caps/>
      <w:kern w:val="28"/>
      <w:sz w:val="22"/>
      <w:szCs w:val="22"/>
      <w:lang w:val="en-GB"/>
    </w:rPr>
  </w:style>
  <w:style w:type="character" w:customStyle="1" w:styleId="Heading2Char">
    <w:name w:val="Heading 2 Char"/>
    <w:basedOn w:val="DefaultParagraphFont"/>
    <w:link w:val="Heading2"/>
    <w:rsid w:val="00826012"/>
    <w:rPr>
      <w:rFonts w:ascii="Times New Roman" w:eastAsia="SimSun" w:hAnsi="Times New Roman" w:cs="Times New Roman"/>
      <w:b/>
      <w:sz w:val="22"/>
      <w:szCs w:val="22"/>
      <w:lang w:val="en-GB"/>
    </w:rPr>
  </w:style>
  <w:style w:type="character" w:customStyle="1" w:styleId="Heading3Char">
    <w:name w:val="Heading 3 Char"/>
    <w:basedOn w:val="DefaultParagraphFont"/>
    <w:link w:val="Heading3"/>
    <w:rsid w:val="00826012"/>
    <w:rPr>
      <w:rFonts w:ascii="Times New Roman" w:eastAsia="SimSun" w:hAnsi="Times New Roman" w:cs="Times New Roman"/>
      <w:sz w:val="22"/>
      <w:szCs w:val="22"/>
      <w:lang w:val="en-GB"/>
    </w:rPr>
  </w:style>
  <w:style w:type="character" w:customStyle="1" w:styleId="Heading4Char">
    <w:name w:val="Heading 4 Char"/>
    <w:basedOn w:val="DefaultParagraphFont"/>
    <w:link w:val="Heading4"/>
    <w:rsid w:val="00826012"/>
    <w:rPr>
      <w:rFonts w:ascii="Times New Roman" w:eastAsia="SimSun" w:hAnsi="Times New Roman" w:cs="Times New Roman"/>
      <w:sz w:val="22"/>
      <w:szCs w:val="22"/>
      <w:lang w:val="en-GB"/>
    </w:rPr>
  </w:style>
  <w:style w:type="character" w:customStyle="1" w:styleId="Heading5Char">
    <w:name w:val="Heading 5 Char"/>
    <w:basedOn w:val="DefaultParagraphFont"/>
    <w:link w:val="Heading5"/>
    <w:rsid w:val="00826012"/>
    <w:rPr>
      <w:rFonts w:ascii="Times New Roman" w:eastAsia="SimSun" w:hAnsi="Times New Roman" w:cs="Times New Roman"/>
      <w:sz w:val="22"/>
      <w:szCs w:val="22"/>
      <w:lang w:val="en-GB"/>
    </w:rPr>
  </w:style>
  <w:style w:type="character" w:customStyle="1" w:styleId="Heading6Char">
    <w:name w:val="Heading 6 Char"/>
    <w:basedOn w:val="DefaultParagraphFont"/>
    <w:link w:val="Heading6"/>
    <w:rsid w:val="00826012"/>
    <w:rPr>
      <w:rFonts w:ascii="Times New Roman" w:eastAsia="SimSun" w:hAnsi="Times New Roman" w:cs="Times New Roman"/>
      <w:sz w:val="22"/>
      <w:szCs w:val="22"/>
      <w:lang w:val="en-GB"/>
    </w:rPr>
  </w:style>
  <w:style w:type="character" w:customStyle="1" w:styleId="Heading7Char">
    <w:name w:val="Heading 7 Char"/>
    <w:basedOn w:val="DefaultParagraphFont"/>
    <w:link w:val="Heading7"/>
    <w:rsid w:val="00826012"/>
    <w:rPr>
      <w:rFonts w:ascii="Times New Roman" w:eastAsia="SimSun" w:hAnsi="Times New Roman" w:cs="Times New Roman"/>
      <w:sz w:val="22"/>
      <w:szCs w:val="22"/>
      <w:lang w:val="en-GB"/>
    </w:rPr>
  </w:style>
  <w:style w:type="character" w:customStyle="1" w:styleId="Heading8Char">
    <w:name w:val="Heading 8 Char"/>
    <w:basedOn w:val="DefaultParagraphFont"/>
    <w:link w:val="Heading8"/>
    <w:rsid w:val="00826012"/>
    <w:rPr>
      <w:rFonts w:ascii="Times New Roman" w:eastAsia="SimSun" w:hAnsi="Times New Roman" w:cs="Times New Roman"/>
      <w:sz w:val="22"/>
      <w:szCs w:val="22"/>
      <w:lang w:val="en-GB"/>
    </w:rPr>
  </w:style>
  <w:style w:type="character" w:customStyle="1" w:styleId="Heading9Char">
    <w:name w:val="Heading 9 Char"/>
    <w:basedOn w:val="DefaultParagraphFont"/>
    <w:link w:val="Heading9"/>
    <w:rsid w:val="00826012"/>
    <w:rPr>
      <w:rFonts w:ascii="Times New Roman" w:eastAsia="SimSun" w:hAnsi="Times New Roman" w:cs="Times New Roman"/>
      <w:sz w:val="22"/>
      <w:szCs w:val="22"/>
      <w:lang w:val="en-GB"/>
    </w:rPr>
  </w:style>
  <w:style w:type="paragraph" w:styleId="BalloonText">
    <w:name w:val="Balloon Text"/>
    <w:basedOn w:val="Normal"/>
    <w:link w:val="BalloonTextChar"/>
    <w:semiHidden/>
    <w:unhideWhenUsed/>
    <w:rsid w:val="00790DC1"/>
    <w:rPr>
      <w:rFonts w:ascii="Lucida Grande" w:hAnsi="Lucida Grande" w:cs="Lucida Grande"/>
      <w:sz w:val="18"/>
      <w:szCs w:val="18"/>
    </w:rPr>
  </w:style>
  <w:style w:type="character" w:customStyle="1" w:styleId="BalloonTextChar">
    <w:name w:val="Balloon Text Char"/>
    <w:basedOn w:val="DefaultParagraphFont"/>
    <w:link w:val="BalloonText"/>
    <w:semiHidden/>
    <w:rsid w:val="00790DC1"/>
    <w:rPr>
      <w:rFonts w:ascii="Lucida Grande" w:hAnsi="Lucida Grande" w:cs="Lucida Grande"/>
      <w:sz w:val="18"/>
      <w:szCs w:val="18"/>
    </w:rPr>
  </w:style>
  <w:style w:type="paragraph" w:styleId="Header">
    <w:name w:val="header"/>
    <w:basedOn w:val="Normal"/>
    <w:link w:val="HeaderChar"/>
    <w:uiPriority w:val="99"/>
    <w:unhideWhenUsed/>
    <w:rsid w:val="00790DC1"/>
    <w:pPr>
      <w:tabs>
        <w:tab w:val="center" w:pos="4320"/>
        <w:tab w:val="right" w:pos="8640"/>
      </w:tabs>
    </w:pPr>
  </w:style>
  <w:style w:type="character" w:customStyle="1" w:styleId="HeaderChar">
    <w:name w:val="Header Char"/>
    <w:basedOn w:val="DefaultParagraphFont"/>
    <w:link w:val="Header"/>
    <w:uiPriority w:val="99"/>
    <w:rsid w:val="00790DC1"/>
  </w:style>
  <w:style w:type="paragraph" w:styleId="Footer">
    <w:name w:val="footer"/>
    <w:basedOn w:val="Normal"/>
    <w:link w:val="FooterChar"/>
    <w:unhideWhenUsed/>
    <w:rsid w:val="00790DC1"/>
    <w:pPr>
      <w:tabs>
        <w:tab w:val="center" w:pos="4320"/>
        <w:tab w:val="right" w:pos="8640"/>
      </w:tabs>
    </w:pPr>
  </w:style>
  <w:style w:type="character" w:customStyle="1" w:styleId="FooterChar">
    <w:name w:val="Footer Char"/>
    <w:basedOn w:val="DefaultParagraphFont"/>
    <w:link w:val="Footer"/>
    <w:rsid w:val="00790DC1"/>
  </w:style>
  <w:style w:type="paragraph" w:customStyle="1" w:styleId="AOAnxTitle">
    <w:name w:val="AOAnxTitle"/>
    <w:basedOn w:val="AOAttachments"/>
    <w:next w:val="AODocTxt"/>
    <w:rsid w:val="00826012"/>
    <w:pPr>
      <w:outlineLvl w:val="1"/>
    </w:pPr>
    <w:rPr>
      <w:b/>
    </w:rPr>
  </w:style>
  <w:style w:type="paragraph" w:customStyle="1" w:styleId="AOAttachments">
    <w:name w:val="AOAttachments"/>
    <w:basedOn w:val="AOBodyTxt"/>
    <w:next w:val="AODocTxt"/>
    <w:rsid w:val="00826012"/>
    <w:pPr>
      <w:jc w:val="center"/>
    </w:pPr>
    <w:rPr>
      <w:caps/>
    </w:rPr>
  </w:style>
  <w:style w:type="paragraph" w:customStyle="1" w:styleId="AOAnxPartTitle">
    <w:name w:val="AOAnxPartTitle"/>
    <w:basedOn w:val="AOAnxTitle"/>
    <w:next w:val="AODocTxt"/>
    <w:rsid w:val="00826012"/>
  </w:style>
  <w:style w:type="paragraph" w:customStyle="1" w:styleId="AOAppTitle">
    <w:name w:val="AOAppTitle"/>
    <w:basedOn w:val="AOAttachments"/>
    <w:next w:val="AODocTxt"/>
    <w:rsid w:val="00826012"/>
    <w:pPr>
      <w:outlineLvl w:val="1"/>
    </w:pPr>
    <w:rPr>
      <w:b/>
    </w:rPr>
  </w:style>
  <w:style w:type="paragraph" w:customStyle="1" w:styleId="AOAppPartTitle">
    <w:name w:val="AOAppPartTitle"/>
    <w:basedOn w:val="AOAppTitle"/>
    <w:next w:val="AODocTxt"/>
    <w:rsid w:val="00826012"/>
  </w:style>
  <w:style w:type="paragraph" w:customStyle="1" w:styleId="AOFPBP">
    <w:name w:val="AOFPBP"/>
    <w:basedOn w:val="AONormal"/>
    <w:next w:val="AOFPTxt"/>
    <w:rsid w:val="00826012"/>
    <w:pPr>
      <w:jc w:val="center"/>
    </w:pPr>
  </w:style>
  <w:style w:type="paragraph" w:customStyle="1" w:styleId="AOFPTxt">
    <w:name w:val="AOFPTxt"/>
    <w:basedOn w:val="AOFPBP"/>
    <w:rsid w:val="00826012"/>
    <w:rPr>
      <w:b/>
    </w:rPr>
  </w:style>
  <w:style w:type="paragraph" w:customStyle="1" w:styleId="AOBullet">
    <w:name w:val="AOBullet"/>
    <w:basedOn w:val="AOBodyTxt"/>
    <w:rsid w:val="00826012"/>
    <w:pPr>
      <w:numPr>
        <w:numId w:val="1"/>
      </w:numPr>
      <w:tabs>
        <w:tab w:val="clear" w:pos="720"/>
      </w:tabs>
    </w:pPr>
  </w:style>
  <w:style w:type="paragraph" w:customStyle="1" w:styleId="AOFPCopyright">
    <w:name w:val="AOFPCopyright"/>
    <w:basedOn w:val="AOFPTxt"/>
    <w:rsid w:val="00826012"/>
    <w:pPr>
      <w:jc w:val="left"/>
    </w:pPr>
    <w:rPr>
      <w:caps/>
    </w:rPr>
  </w:style>
  <w:style w:type="paragraph" w:customStyle="1" w:styleId="AOFPDate">
    <w:name w:val="AOFPDate"/>
    <w:basedOn w:val="AOFPTxt"/>
    <w:rsid w:val="00826012"/>
    <w:rPr>
      <w:caps/>
    </w:rPr>
  </w:style>
  <w:style w:type="paragraph" w:customStyle="1" w:styleId="AOFPTitle">
    <w:name w:val="AOFPTitle"/>
    <w:basedOn w:val="AOFPTxt"/>
    <w:rsid w:val="00826012"/>
    <w:rPr>
      <w:caps/>
      <w:sz w:val="32"/>
    </w:rPr>
  </w:style>
  <w:style w:type="paragraph" w:customStyle="1" w:styleId="AOFPTxtCaps">
    <w:name w:val="AOFPTxtCaps"/>
    <w:basedOn w:val="AOFPTxt"/>
    <w:rsid w:val="00826012"/>
    <w:rPr>
      <w:caps/>
    </w:rPr>
  </w:style>
  <w:style w:type="character" w:customStyle="1" w:styleId="AOHidden">
    <w:name w:val="AOHidden"/>
    <w:basedOn w:val="DefaultParagraphFont"/>
    <w:rsid w:val="00826012"/>
    <w:rPr>
      <w:vanish/>
      <w:color w:val="auto"/>
    </w:rPr>
  </w:style>
  <w:style w:type="paragraph" w:customStyle="1" w:styleId="AOLocation">
    <w:name w:val="AOLocation"/>
    <w:basedOn w:val="AOFPBP"/>
    <w:rsid w:val="00826012"/>
    <w:pPr>
      <w:spacing w:before="160"/>
    </w:pPr>
    <w:rPr>
      <w:b/>
      <w:caps/>
    </w:rPr>
  </w:style>
  <w:style w:type="paragraph" w:customStyle="1" w:styleId="AOSchTitle">
    <w:name w:val="AOSchTitle"/>
    <w:basedOn w:val="AOAttachments"/>
    <w:next w:val="AODocTxt"/>
    <w:rsid w:val="00826012"/>
    <w:pPr>
      <w:outlineLvl w:val="1"/>
    </w:pPr>
    <w:rPr>
      <w:b/>
    </w:rPr>
  </w:style>
  <w:style w:type="paragraph" w:customStyle="1" w:styleId="AOSchPartTitle">
    <w:name w:val="AOSchPartTitle"/>
    <w:basedOn w:val="AOSchTitle"/>
    <w:next w:val="AODocTxt"/>
    <w:rsid w:val="00826012"/>
  </w:style>
  <w:style w:type="paragraph" w:customStyle="1" w:styleId="AOSignatory">
    <w:name w:val="AOSignatory"/>
    <w:basedOn w:val="AOBodyTxt"/>
    <w:next w:val="AODocTxt"/>
    <w:rsid w:val="00826012"/>
    <w:pPr>
      <w:pageBreakBefore/>
      <w:spacing w:after="240"/>
      <w:jc w:val="center"/>
    </w:pPr>
    <w:rPr>
      <w:b/>
      <w:caps/>
    </w:rPr>
  </w:style>
  <w:style w:type="paragraph" w:customStyle="1" w:styleId="AOTitle">
    <w:name w:val="AOTitle"/>
    <w:basedOn w:val="AOHeadings"/>
    <w:next w:val="AODocTxt"/>
    <w:rsid w:val="00826012"/>
    <w:pPr>
      <w:jc w:val="center"/>
    </w:pPr>
    <w:rPr>
      <w:b/>
      <w:caps/>
    </w:rPr>
  </w:style>
  <w:style w:type="paragraph" w:customStyle="1" w:styleId="AOTOCHeading">
    <w:name w:val="AOTOCHeading"/>
    <w:basedOn w:val="AOHeadings"/>
    <w:next w:val="AODocTxt"/>
    <w:rsid w:val="00826012"/>
    <w:pPr>
      <w:tabs>
        <w:tab w:val="right" w:pos="9611"/>
      </w:tabs>
      <w:spacing w:after="240"/>
    </w:pPr>
    <w:rPr>
      <w:b/>
    </w:rPr>
  </w:style>
  <w:style w:type="paragraph" w:customStyle="1" w:styleId="AOTOCs">
    <w:name w:val="AOTOCs"/>
    <w:basedOn w:val="AONormal"/>
    <w:next w:val="TOC1"/>
    <w:rsid w:val="00826012"/>
    <w:pPr>
      <w:tabs>
        <w:tab w:val="right" w:leader="dot" w:pos="9639"/>
      </w:tabs>
      <w:jc w:val="both"/>
    </w:pPr>
  </w:style>
  <w:style w:type="paragraph" w:styleId="TOC1">
    <w:name w:val="toc 1"/>
    <w:basedOn w:val="AOTOCs"/>
    <w:next w:val="AONormal"/>
    <w:semiHidden/>
    <w:rsid w:val="00826012"/>
    <w:pPr>
      <w:tabs>
        <w:tab w:val="left" w:pos="720"/>
      </w:tabs>
      <w:ind w:left="720" w:hanging="720"/>
    </w:pPr>
  </w:style>
  <w:style w:type="paragraph" w:customStyle="1" w:styleId="AOTOCTitle">
    <w:name w:val="AOTOCTitle"/>
    <w:basedOn w:val="AOHeadings"/>
    <w:next w:val="AOTOCHeading"/>
    <w:rsid w:val="00826012"/>
    <w:pPr>
      <w:jc w:val="center"/>
    </w:pPr>
    <w:rPr>
      <w:b/>
      <w:caps/>
    </w:rPr>
  </w:style>
  <w:style w:type="character" w:customStyle="1" w:styleId="CommentTextChar">
    <w:name w:val="Comment Text Char"/>
    <w:basedOn w:val="DefaultParagraphFont"/>
    <w:link w:val="CommentText"/>
    <w:semiHidden/>
    <w:rsid w:val="00826012"/>
    <w:rPr>
      <w:rFonts w:ascii="Times New Roman" w:eastAsia="SimSun" w:hAnsi="Times New Roman" w:cs="Times New Roman"/>
      <w:sz w:val="16"/>
      <w:szCs w:val="22"/>
      <w:lang w:val="en-GB"/>
    </w:rPr>
  </w:style>
  <w:style w:type="paragraph" w:styleId="CommentText">
    <w:name w:val="annotation text"/>
    <w:basedOn w:val="AONormal"/>
    <w:link w:val="CommentTextChar"/>
    <w:semiHidden/>
    <w:rsid w:val="00826012"/>
    <w:pPr>
      <w:spacing w:line="240" w:lineRule="auto"/>
    </w:pPr>
    <w:rPr>
      <w:sz w:val="16"/>
    </w:rPr>
  </w:style>
  <w:style w:type="character" w:customStyle="1" w:styleId="EndnoteTextChar">
    <w:name w:val="Endnote Text Char"/>
    <w:basedOn w:val="DefaultParagraphFont"/>
    <w:link w:val="EndnoteText"/>
    <w:semiHidden/>
    <w:rsid w:val="00826012"/>
    <w:rPr>
      <w:rFonts w:ascii="Times New Roman" w:eastAsia="SimSun" w:hAnsi="Times New Roman" w:cs="Times New Roman"/>
      <w:sz w:val="16"/>
      <w:szCs w:val="22"/>
      <w:lang w:val="en-GB"/>
    </w:rPr>
  </w:style>
  <w:style w:type="paragraph" w:styleId="EndnoteText">
    <w:name w:val="endnote text"/>
    <w:basedOn w:val="AONormal"/>
    <w:link w:val="EndnoteTextChar"/>
    <w:semiHidden/>
    <w:rsid w:val="00826012"/>
    <w:pPr>
      <w:spacing w:line="240" w:lineRule="auto"/>
      <w:ind w:left="720" w:hanging="720"/>
      <w:jc w:val="both"/>
    </w:pPr>
    <w:rPr>
      <w:sz w:val="16"/>
    </w:rPr>
  </w:style>
  <w:style w:type="character" w:customStyle="1" w:styleId="FootnoteTextChar">
    <w:name w:val="Footnote Text Char"/>
    <w:basedOn w:val="DefaultParagraphFont"/>
    <w:link w:val="FootnoteText"/>
    <w:semiHidden/>
    <w:rsid w:val="00826012"/>
    <w:rPr>
      <w:rFonts w:ascii="Times New Roman" w:eastAsia="SimSun" w:hAnsi="Times New Roman" w:cs="Times New Roman"/>
      <w:sz w:val="16"/>
      <w:szCs w:val="22"/>
      <w:lang w:val="en-GB"/>
    </w:rPr>
  </w:style>
  <w:style w:type="paragraph" w:styleId="FootnoteText">
    <w:name w:val="footnote text"/>
    <w:basedOn w:val="AONormal"/>
    <w:link w:val="FootnoteTextChar"/>
    <w:semiHidden/>
    <w:rsid w:val="00826012"/>
    <w:pPr>
      <w:spacing w:line="240" w:lineRule="auto"/>
      <w:ind w:left="720" w:hanging="720"/>
      <w:jc w:val="both"/>
    </w:pPr>
    <w:rPr>
      <w:sz w:val="16"/>
    </w:rPr>
  </w:style>
  <w:style w:type="character" w:styleId="PageNumber">
    <w:name w:val="page number"/>
    <w:basedOn w:val="DefaultParagraphFont"/>
    <w:rsid w:val="00826012"/>
  </w:style>
  <w:style w:type="paragraph" w:customStyle="1" w:styleId="AODefHead">
    <w:name w:val="AODefHead"/>
    <w:basedOn w:val="AOBodyTxt"/>
    <w:next w:val="AODefPara"/>
    <w:rsid w:val="00826012"/>
    <w:pPr>
      <w:numPr>
        <w:numId w:val="2"/>
      </w:numPr>
      <w:outlineLvl w:val="5"/>
    </w:pPr>
  </w:style>
  <w:style w:type="paragraph" w:customStyle="1" w:styleId="AODefPara">
    <w:name w:val="AODefPara"/>
    <w:basedOn w:val="AODefHead"/>
    <w:rsid w:val="00826012"/>
    <w:pPr>
      <w:numPr>
        <w:ilvl w:val="1"/>
      </w:numPr>
      <w:outlineLvl w:val="6"/>
    </w:pPr>
  </w:style>
  <w:style w:type="paragraph" w:customStyle="1" w:styleId="AO1">
    <w:name w:val="AO(1)"/>
    <w:basedOn w:val="AOBodyTxt"/>
    <w:next w:val="AODocTxt"/>
    <w:rsid w:val="00826012"/>
    <w:pPr>
      <w:numPr>
        <w:numId w:val="3"/>
      </w:numPr>
      <w:tabs>
        <w:tab w:val="clear" w:pos="720"/>
      </w:tabs>
    </w:pPr>
  </w:style>
  <w:style w:type="paragraph" w:customStyle="1" w:styleId="AOA">
    <w:name w:val="AO(A)"/>
    <w:basedOn w:val="AOBodyTxt"/>
    <w:next w:val="AODocTxt"/>
    <w:rsid w:val="00826012"/>
    <w:pPr>
      <w:numPr>
        <w:numId w:val="4"/>
      </w:numPr>
      <w:tabs>
        <w:tab w:val="clear" w:pos="720"/>
      </w:tabs>
    </w:pPr>
  </w:style>
  <w:style w:type="paragraph" w:customStyle="1" w:styleId="AOAnxHead">
    <w:name w:val="AOAnxHead"/>
    <w:basedOn w:val="AOAttachments"/>
    <w:next w:val="AOAnxTitle"/>
    <w:rsid w:val="00826012"/>
    <w:pPr>
      <w:pageBreakBefore/>
      <w:numPr>
        <w:numId w:val="5"/>
      </w:numPr>
      <w:outlineLvl w:val="0"/>
    </w:pPr>
  </w:style>
  <w:style w:type="paragraph" w:customStyle="1" w:styleId="AOAnxPartHead">
    <w:name w:val="AOAnxPartHead"/>
    <w:basedOn w:val="AOAnxHead"/>
    <w:next w:val="AOAnxPartTitle"/>
    <w:rsid w:val="00826012"/>
    <w:pPr>
      <w:pageBreakBefore w:val="0"/>
      <w:numPr>
        <w:ilvl w:val="1"/>
      </w:numPr>
    </w:pPr>
  </w:style>
  <w:style w:type="paragraph" w:customStyle="1" w:styleId="AOAppHead">
    <w:name w:val="AOAppHead"/>
    <w:basedOn w:val="AOAttachments"/>
    <w:next w:val="AOAppTitle"/>
    <w:rsid w:val="00826012"/>
    <w:pPr>
      <w:pageBreakBefore/>
      <w:numPr>
        <w:numId w:val="6"/>
      </w:numPr>
      <w:outlineLvl w:val="0"/>
    </w:pPr>
  </w:style>
  <w:style w:type="paragraph" w:customStyle="1" w:styleId="AOAppPartHead">
    <w:name w:val="AOAppPartHead"/>
    <w:basedOn w:val="AOAppHead"/>
    <w:next w:val="AOAppPartTitle"/>
    <w:rsid w:val="00826012"/>
    <w:pPr>
      <w:pageBreakBefore w:val="0"/>
      <w:numPr>
        <w:ilvl w:val="1"/>
      </w:numPr>
    </w:pPr>
  </w:style>
  <w:style w:type="paragraph" w:customStyle="1" w:styleId="AOSchHead">
    <w:name w:val="AOSchHead"/>
    <w:basedOn w:val="AOAttachments"/>
    <w:next w:val="AOSchTitle"/>
    <w:rsid w:val="00826012"/>
    <w:pPr>
      <w:pageBreakBefore/>
      <w:numPr>
        <w:numId w:val="7"/>
      </w:numPr>
      <w:outlineLvl w:val="0"/>
    </w:pPr>
  </w:style>
  <w:style w:type="paragraph" w:customStyle="1" w:styleId="AOSchPartHead">
    <w:name w:val="AOSchPartHead"/>
    <w:basedOn w:val="AOSchHead"/>
    <w:next w:val="AOSchPartTitle"/>
    <w:rsid w:val="00826012"/>
    <w:pPr>
      <w:pageBreakBefore w:val="0"/>
      <w:numPr>
        <w:ilvl w:val="1"/>
      </w:numPr>
    </w:pPr>
  </w:style>
  <w:style w:type="paragraph" w:customStyle="1" w:styleId="AODocTxtL1">
    <w:name w:val="AODocTxtL1"/>
    <w:basedOn w:val="AODocTxt"/>
    <w:rsid w:val="00826012"/>
    <w:pPr>
      <w:numPr>
        <w:ilvl w:val="1"/>
      </w:numPr>
    </w:pPr>
  </w:style>
  <w:style w:type="paragraph" w:customStyle="1" w:styleId="AODocTxtL2">
    <w:name w:val="AODocTxtL2"/>
    <w:basedOn w:val="AODocTxt"/>
    <w:rsid w:val="00826012"/>
    <w:pPr>
      <w:numPr>
        <w:ilvl w:val="2"/>
      </w:numPr>
    </w:pPr>
  </w:style>
  <w:style w:type="paragraph" w:customStyle="1" w:styleId="AODocTxtL3">
    <w:name w:val="AODocTxtL3"/>
    <w:basedOn w:val="AODocTxt"/>
    <w:rsid w:val="00826012"/>
    <w:pPr>
      <w:numPr>
        <w:ilvl w:val="3"/>
      </w:numPr>
    </w:pPr>
  </w:style>
  <w:style w:type="paragraph" w:customStyle="1" w:styleId="AODocTxtL4">
    <w:name w:val="AODocTxtL4"/>
    <w:basedOn w:val="AODocTxt"/>
    <w:rsid w:val="00826012"/>
    <w:pPr>
      <w:numPr>
        <w:ilvl w:val="4"/>
      </w:numPr>
    </w:pPr>
  </w:style>
  <w:style w:type="paragraph" w:customStyle="1" w:styleId="AODocTxtL5">
    <w:name w:val="AODocTxtL5"/>
    <w:basedOn w:val="AODocTxt"/>
    <w:rsid w:val="00826012"/>
    <w:pPr>
      <w:numPr>
        <w:ilvl w:val="5"/>
      </w:numPr>
    </w:pPr>
  </w:style>
  <w:style w:type="paragraph" w:customStyle="1" w:styleId="AODocTxtL6">
    <w:name w:val="AODocTxtL6"/>
    <w:basedOn w:val="AODocTxt"/>
    <w:rsid w:val="00826012"/>
    <w:pPr>
      <w:numPr>
        <w:ilvl w:val="6"/>
      </w:numPr>
    </w:pPr>
  </w:style>
  <w:style w:type="paragraph" w:customStyle="1" w:styleId="AODocTxtL7">
    <w:name w:val="AODocTxtL7"/>
    <w:basedOn w:val="AODocTxt"/>
    <w:rsid w:val="00826012"/>
    <w:pPr>
      <w:numPr>
        <w:ilvl w:val="7"/>
      </w:numPr>
    </w:pPr>
  </w:style>
  <w:style w:type="paragraph" w:customStyle="1" w:styleId="AODocTxtL8">
    <w:name w:val="AODocTxtL8"/>
    <w:basedOn w:val="AODocTxt"/>
    <w:rsid w:val="00826012"/>
    <w:pPr>
      <w:numPr>
        <w:ilvl w:val="8"/>
      </w:numPr>
    </w:pPr>
  </w:style>
  <w:style w:type="paragraph" w:customStyle="1" w:styleId="AOGenNum1">
    <w:name w:val="AOGenNum1"/>
    <w:basedOn w:val="AOBodyTxt"/>
    <w:next w:val="AOGenNum1Para"/>
    <w:rsid w:val="00826012"/>
    <w:pPr>
      <w:keepNext/>
      <w:numPr>
        <w:numId w:val="9"/>
      </w:numPr>
    </w:pPr>
    <w:rPr>
      <w:b/>
      <w:caps/>
    </w:rPr>
  </w:style>
  <w:style w:type="paragraph" w:customStyle="1" w:styleId="AOGenNum1Para">
    <w:name w:val="AOGenNum1Para"/>
    <w:basedOn w:val="AOGenNum1"/>
    <w:next w:val="AOGenNum1List"/>
    <w:rsid w:val="00826012"/>
    <w:pPr>
      <w:numPr>
        <w:ilvl w:val="1"/>
      </w:numPr>
    </w:pPr>
    <w:rPr>
      <w:caps w:val="0"/>
    </w:rPr>
  </w:style>
  <w:style w:type="paragraph" w:customStyle="1" w:styleId="AOGenNum1List">
    <w:name w:val="AOGenNum1List"/>
    <w:basedOn w:val="AOGenNum1"/>
    <w:rsid w:val="00826012"/>
    <w:pPr>
      <w:keepNext w:val="0"/>
      <w:numPr>
        <w:ilvl w:val="2"/>
      </w:numPr>
    </w:pPr>
    <w:rPr>
      <w:b w:val="0"/>
      <w:caps w:val="0"/>
    </w:rPr>
  </w:style>
  <w:style w:type="paragraph" w:customStyle="1" w:styleId="AOGenNum2">
    <w:name w:val="AOGenNum2"/>
    <w:basedOn w:val="AOBodyTxt"/>
    <w:next w:val="AOGenNum2Para"/>
    <w:rsid w:val="00826012"/>
    <w:pPr>
      <w:keepNext/>
      <w:numPr>
        <w:numId w:val="10"/>
      </w:numPr>
    </w:pPr>
    <w:rPr>
      <w:b/>
    </w:rPr>
  </w:style>
  <w:style w:type="paragraph" w:customStyle="1" w:styleId="AOGenNum2Para">
    <w:name w:val="AOGenNum2Para"/>
    <w:basedOn w:val="AOGenNum2"/>
    <w:next w:val="AOGenNum2List"/>
    <w:rsid w:val="00826012"/>
    <w:pPr>
      <w:keepNext w:val="0"/>
      <w:numPr>
        <w:ilvl w:val="1"/>
      </w:numPr>
    </w:pPr>
    <w:rPr>
      <w:b w:val="0"/>
    </w:rPr>
  </w:style>
  <w:style w:type="paragraph" w:customStyle="1" w:styleId="AOGenNum2List">
    <w:name w:val="AOGenNum2List"/>
    <w:basedOn w:val="AOGenNum2"/>
    <w:rsid w:val="00826012"/>
    <w:pPr>
      <w:keepNext w:val="0"/>
      <w:numPr>
        <w:ilvl w:val="2"/>
      </w:numPr>
    </w:pPr>
    <w:rPr>
      <w:b w:val="0"/>
    </w:rPr>
  </w:style>
  <w:style w:type="paragraph" w:customStyle="1" w:styleId="AOGenNum3">
    <w:name w:val="AOGenNum3"/>
    <w:basedOn w:val="AOBodyTxt"/>
    <w:next w:val="AOGenNum3List"/>
    <w:rsid w:val="00826012"/>
    <w:pPr>
      <w:numPr>
        <w:numId w:val="11"/>
      </w:numPr>
    </w:pPr>
  </w:style>
  <w:style w:type="paragraph" w:customStyle="1" w:styleId="AOGenNum3List">
    <w:name w:val="AOGenNum3List"/>
    <w:basedOn w:val="AOGenNum3"/>
    <w:rsid w:val="00826012"/>
    <w:pPr>
      <w:numPr>
        <w:ilvl w:val="1"/>
      </w:numPr>
    </w:pPr>
  </w:style>
  <w:style w:type="paragraph" w:customStyle="1" w:styleId="AOHead1">
    <w:name w:val="AOHead1"/>
    <w:basedOn w:val="AOHeadings"/>
    <w:next w:val="AODocTxtL1"/>
    <w:rsid w:val="00826012"/>
    <w:pPr>
      <w:keepNext/>
      <w:numPr>
        <w:numId w:val="12"/>
      </w:numPr>
      <w:outlineLvl w:val="0"/>
    </w:pPr>
    <w:rPr>
      <w:b/>
      <w:caps/>
      <w:kern w:val="28"/>
    </w:rPr>
  </w:style>
  <w:style w:type="paragraph" w:customStyle="1" w:styleId="AOHead2">
    <w:name w:val="AOHead2"/>
    <w:basedOn w:val="AOHeadings"/>
    <w:next w:val="AODocTxtL1"/>
    <w:rsid w:val="00826012"/>
    <w:pPr>
      <w:keepNext/>
      <w:numPr>
        <w:ilvl w:val="1"/>
        <w:numId w:val="12"/>
      </w:numPr>
      <w:outlineLvl w:val="1"/>
    </w:pPr>
    <w:rPr>
      <w:b/>
    </w:rPr>
  </w:style>
  <w:style w:type="paragraph" w:customStyle="1" w:styleId="AOHead3">
    <w:name w:val="AOHead3"/>
    <w:basedOn w:val="AOHeadings"/>
    <w:next w:val="AODocTxtL2"/>
    <w:rsid w:val="00826012"/>
    <w:pPr>
      <w:numPr>
        <w:ilvl w:val="2"/>
        <w:numId w:val="12"/>
      </w:numPr>
      <w:outlineLvl w:val="2"/>
    </w:pPr>
  </w:style>
  <w:style w:type="paragraph" w:customStyle="1" w:styleId="AOHead4">
    <w:name w:val="AOHead4"/>
    <w:basedOn w:val="AOHeadings"/>
    <w:next w:val="AODocTxtL3"/>
    <w:rsid w:val="00826012"/>
    <w:pPr>
      <w:numPr>
        <w:ilvl w:val="3"/>
        <w:numId w:val="12"/>
      </w:numPr>
      <w:outlineLvl w:val="3"/>
    </w:pPr>
  </w:style>
  <w:style w:type="paragraph" w:customStyle="1" w:styleId="AOHead5">
    <w:name w:val="AOHead5"/>
    <w:basedOn w:val="AOHeadings"/>
    <w:next w:val="AODocTxtL4"/>
    <w:rsid w:val="00826012"/>
    <w:pPr>
      <w:numPr>
        <w:ilvl w:val="4"/>
        <w:numId w:val="12"/>
      </w:numPr>
      <w:outlineLvl w:val="4"/>
    </w:pPr>
  </w:style>
  <w:style w:type="paragraph" w:customStyle="1" w:styleId="AOHead6">
    <w:name w:val="AOHead6"/>
    <w:basedOn w:val="AOHeadings"/>
    <w:next w:val="AODocTxtL5"/>
    <w:rsid w:val="00826012"/>
    <w:pPr>
      <w:numPr>
        <w:ilvl w:val="5"/>
        <w:numId w:val="12"/>
      </w:numPr>
      <w:outlineLvl w:val="5"/>
    </w:pPr>
  </w:style>
  <w:style w:type="paragraph" w:customStyle="1" w:styleId="AOAltHead1">
    <w:name w:val="AOAltHead1"/>
    <w:basedOn w:val="AOHead1"/>
    <w:next w:val="AODocTxtL1"/>
    <w:rsid w:val="00826012"/>
    <w:pPr>
      <w:keepNext w:val="0"/>
      <w:tabs>
        <w:tab w:val="clear" w:pos="720"/>
      </w:tabs>
    </w:pPr>
    <w:rPr>
      <w:b w:val="0"/>
      <w:caps w:val="0"/>
    </w:rPr>
  </w:style>
  <w:style w:type="paragraph" w:customStyle="1" w:styleId="AOAltHead2">
    <w:name w:val="AOAltHead2"/>
    <w:basedOn w:val="AOHead2"/>
    <w:next w:val="AODocTxtL1"/>
    <w:rsid w:val="00826012"/>
    <w:pPr>
      <w:keepNext w:val="0"/>
      <w:tabs>
        <w:tab w:val="clear" w:pos="720"/>
      </w:tabs>
    </w:pPr>
    <w:rPr>
      <w:b w:val="0"/>
    </w:rPr>
  </w:style>
  <w:style w:type="paragraph" w:customStyle="1" w:styleId="AOAltHead3">
    <w:name w:val="AOAltHead3"/>
    <w:basedOn w:val="AOHead3"/>
    <w:next w:val="AODocTxtL1"/>
    <w:rsid w:val="00826012"/>
    <w:pPr>
      <w:tabs>
        <w:tab w:val="clear" w:pos="1440"/>
      </w:tabs>
      <w:ind w:left="720"/>
    </w:pPr>
  </w:style>
  <w:style w:type="paragraph" w:customStyle="1" w:styleId="AOAltHead4">
    <w:name w:val="AOAltHead4"/>
    <w:basedOn w:val="AOHead4"/>
    <w:next w:val="AODocTxtL2"/>
    <w:rsid w:val="00826012"/>
    <w:pPr>
      <w:tabs>
        <w:tab w:val="clear" w:pos="2160"/>
      </w:tabs>
      <w:ind w:left="1440"/>
    </w:pPr>
  </w:style>
  <w:style w:type="paragraph" w:customStyle="1" w:styleId="AOAltHead5">
    <w:name w:val="AOAltHead5"/>
    <w:basedOn w:val="AOHead5"/>
    <w:next w:val="AODocTxtL3"/>
    <w:rsid w:val="00826012"/>
    <w:pPr>
      <w:tabs>
        <w:tab w:val="clear" w:pos="2880"/>
      </w:tabs>
      <w:ind w:left="2160"/>
    </w:pPr>
  </w:style>
  <w:style w:type="paragraph" w:customStyle="1" w:styleId="AOAltHead6">
    <w:name w:val="AOAltHead6"/>
    <w:basedOn w:val="AOHead6"/>
    <w:next w:val="AODocTxtL4"/>
    <w:rsid w:val="00826012"/>
    <w:pPr>
      <w:tabs>
        <w:tab w:val="clear" w:pos="3600"/>
      </w:tabs>
      <w:ind w:left="2880"/>
    </w:pPr>
  </w:style>
  <w:style w:type="paragraph" w:customStyle="1" w:styleId="AOListNumber">
    <w:name w:val="AOListNumber"/>
    <w:basedOn w:val="AOBodyTxt"/>
    <w:rsid w:val="00826012"/>
    <w:pPr>
      <w:numPr>
        <w:numId w:val="13"/>
      </w:numPr>
      <w:tabs>
        <w:tab w:val="clear" w:pos="720"/>
      </w:tabs>
    </w:pPr>
  </w:style>
  <w:style w:type="paragraph" w:customStyle="1" w:styleId="AOHeading1">
    <w:name w:val="AOHeading1"/>
    <w:basedOn w:val="AOHeadings"/>
    <w:next w:val="AODocTxt"/>
    <w:rsid w:val="00826012"/>
    <w:pPr>
      <w:keepNext/>
      <w:outlineLvl w:val="0"/>
    </w:pPr>
    <w:rPr>
      <w:b/>
      <w:caps/>
      <w:kern w:val="28"/>
    </w:rPr>
  </w:style>
  <w:style w:type="paragraph" w:customStyle="1" w:styleId="AOHeading2">
    <w:name w:val="AOHeading2"/>
    <w:basedOn w:val="AOHeadings"/>
    <w:next w:val="AODocTxt"/>
    <w:rsid w:val="00826012"/>
    <w:pPr>
      <w:keepNext/>
      <w:outlineLvl w:val="1"/>
    </w:pPr>
    <w:rPr>
      <w:b/>
    </w:rPr>
  </w:style>
  <w:style w:type="paragraph" w:customStyle="1" w:styleId="AOHeading3">
    <w:name w:val="AOHeading3"/>
    <w:basedOn w:val="AOHeadings"/>
    <w:next w:val="AODocTxtL1"/>
    <w:rsid w:val="00826012"/>
    <w:pPr>
      <w:keepNext/>
      <w:ind w:left="720"/>
      <w:outlineLvl w:val="2"/>
    </w:pPr>
    <w:rPr>
      <w:b/>
    </w:rPr>
  </w:style>
  <w:style w:type="paragraph" w:customStyle="1" w:styleId="AOHeading4">
    <w:name w:val="AOHeading4"/>
    <w:basedOn w:val="AOHeadings"/>
    <w:next w:val="AODocTxt"/>
    <w:rsid w:val="00826012"/>
    <w:pPr>
      <w:keepNext/>
      <w:outlineLvl w:val="3"/>
    </w:pPr>
    <w:rPr>
      <w:i/>
    </w:rPr>
  </w:style>
  <w:style w:type="paragraph" w:customStyle="1" w:styleId="AOHeading5">
    <w:name w:val="AOHeading5"/>
    <w:basedOn w:val="AOHeadings"/>
    <w:next w:val="AODocTxtL1"/>
    <w:rsid w:val="00826012"/>
    <w:pPr>
      <w:keepNext/>
      <w:ind w:left="720"/>
      <w:outlineLvl w:val="4"/>
    </w:pPr>
    <w:rPr>
      <w:i/>
    </w:rPr>
  </w:style>
  <w:style w:type="paragraph" w:customStyle="1" w:styleId="AOHeading6">
    <w:name w:val="AOHeading6"/>
    <w:basedOn w:val="AOHeadings"/>
    <w:next w:val="AODocTxt"/>
    <w:rsid w:val="00826012"/>
    <w:pPr>
      <w:keepNext/>
      <w:outlineLvl w:val="5"/>
    </w:pPr>
    <w:rPr>
      <w:b/>
      <w:i/>
    </w:rPr>
  </w:style>
  <w:style w:type="paragraph" w:customStyle="1" w:styleId="AOHeading7">
    <w:name w:val="AOHeading7"/>
    <w:basedOn w:val="AOHeadings"/>
    <w:next w:val="AODocTxtL1"/>
    <w:rsid w:val="00826012"/>
    <w:pPr>
      <w:keepNext/>
      <w:ind w:left="720"/>
      <w:outlineLvl w:val="6"/>
    </w:pPr>
    <w:rPr>
      <w:b/>
      <w:i/>
    </w:rPr>
  </w:style>
  <w:style w:type="paragraph" w:customStyle="1" w:styleId="AONormal10">
    <w:name w:val="AONormal10"/>
    <w:basedOn w:val="AONormal"/>
    <w:rsid w:val="00826012"/>
    <w:rPr>
      <w:sz w:val="20"/>
    </w:rPr>
  </w:style>
  <w:style w:type="paragraph" w:customStyle="1" w:styleId="AONormal8C">
    <w:name w:val="AONormal8C"/>
    <w:basedOn w:val="AONormal8L"/>
    <w:rsid w:val="00826012"/>
    <w:pPr>
      <w:jc w:val="center"/>
    </w:pPr>
  </w:style>
  <w:style w:type="paragraph" w:customStyle="1" w:styleId="AONormal8L">
    <w:name w:val="AONormal8L"/>
    <w:basedOn w:val="AONormal"/>
    <w:rsid w:val="00826012"/>
    <w:pPr>
      <w:spacing w:line="220" w:lineRule="atLeast"/>
    </w:pPr>
    <w:rPr>
      <w:rFonts w:ascii="Arial" w:eastAsia="MS PGothic" w:hAnsi="Arial"/>
      <w:sz w:val="16"/>
      <w:szCs w:val="16"/>
    </w:rPr>
  </w:style>
  <w:style w:type="paragraph" w:customStyle="1" w:styleId="AONormal8R">
    <w:name w:val="AONormal8R"/>
    <w:basedOn w:val="AONormal8L"/>
    <w:rsid w:val="00826012"/>
    <w:pPr>
      <w:jc w:val="right"/>
    </w:pPr>
  </w:style>
  <w:style w:type="paragraph" w:customStyle="1" w:styleId="AOBullet2">
    <w:name w:val="AOBullet2"/>
    <w:basedOn w:val="AOBullet"/>
    <w:rsid w:val="00826012"/>
    <w:pPr>
      <w:numPr>
        <w:numId w:val="17"/>
      </w:numPr>
      <w:tabs>
        <w:tab w:val="clear" w:pos="720"/>
      </w:tabs>
      <w:spacing w:before="120"/>
    </w:pPr>
  </w:style>
  <w:style w:type="paragraph" w:customStyle="1" w:styleId="AOBullet3">
    <w:name w:val="AOBullet3"/>
    <w:basedOn w:val="AOBodyTxt"/>
    <w:rsid w:val="00826012"/>
    <w:pPr>
      <w:numPr>
        <w:numId w:val="18"/>
      </w:numPr>
      <w:tabs>
        <w:tab w:val="clear" w:pos="720"/>
      </w:tabs>
      <w:spacing w:before="120"/>
    </w:pPr>
  </w:style>
  <w:style w:type="paragraph" w:customStyle="1" w:styleId="AOBullet4">
    <w:name w:val="AOBullet4"/>
    <w:basedOn w:val="AOBodyTxt"/>
    <w:rsid w:val="00826012"/>
    <w:pPr>
      <w:numPr>
        <w:numId w:val="19"/>
      </w:numPr>
      <w:spacing w:before="120"/>
    </w:pPr>
  </w:style>
  <w:style w:type="paragraph" w:customStyle="1" w:styleId="AONormalBold">
    <w:name w:val="AONormalBold"/>
    <w:basedOn w:val="AONormal"/>
    <w:rsid w:val="00826012"/>
    <w:rPr>
      <w:b/>
    </w:rPr>
  </w:style>
  <w:style w:type="paragraph" w:customStyle="1" w:styleId="AONormal6L">
    <w:name w:val="AONormal6L"/>
    <w:basedOn w:val="AONormal8L"/>
    <w:rsid w:val="00826012"/>
    <w:pPr>
      <w:spacing w:line="160" w:lineRule="atLeast"/>
      <w:jc w:val="both"/>
    </w:pPr>
    <w:rPr>
      <w:sz w:val="12"/>
    </w:rPr>
  </w:style>
  <w:style w:type="paragraph" w:customStyle="1" w:styleId="AOTitle18">
    <w:name w:val="AOTitle18"/>
    <w:basedOn w:val="AONormal"/>
    <w:rsid w:val="00826012"/>
    <w:rPr>
      <w:b/>
      <w:sz w:val="36"/>
      <w:szCs w:val="36"/>
    </w:rPr>
  </w:style>
  <w:style w:type="character" w:styleId="Hyperlink">
    <w:name w:val="Hyperlink"/>
    <w:basedOn w:val="DefaultParagraphFont"/>
    <w:uiPriority w:val="99"/>
    <w:rsid w:val="00826012"/>
    <w:rPr>
      <w:color w:val="0000FF"/>
      <w:u w:val="single"/>
    </w:rPr>
  </w:style>
  <w:style w:type="paragraph" w:customStyle="1" w:styleId="AOBPTxtL">
    <w:name w:val="AOBPTxtL"/>
    <w:basedOn w:val="AOFPBP"/>
    <w:rsid w:val="00826012"/>
    <w:pPr>
      <w:jc w:val="left"/>
    </w:pPr>
  </w:style>
  <w:style w:type="paragraph" w:customStyle="1" w:styleId="AOBPTitle">
    <w:name w:val="AOBPTitle"/>
    <w:basedOn w:val="AOFPBP"/>
    <w:rsid w:val="00826012"/>
    <w:rPr>
      <w:b/>
      <w:caps/>
    </w:rPr>
  </w:style>
  <w:style w:type="paragraph" w:customStyle="1" w:styleId="AOBPTxtC">
    <w:name w:val="AOBPTxtC"/>
    <w:basedOn w:val="AOFPBP"/>
    <w:rsid w:val="00826012"/>
  </w:style>
  <w:style w:type="paragraph" w:customStyle="1" w:styleId="AOBPTxtR">
    <w:name w:val="AOBPTxtR"/>
    <w:basedOn w:val="AOFPBP"/>
    <w:rsid w:val="00826012"/>
    <w:pPr>
      <w:jc w:val="right"/>
    </w:pPr>
  </w:style>
  <w:style w:type="paragraph" w:customStyle="1" w:styleId="AOTOC1">
    <w:name w:val="AOTOC1"/>
    <w:basedOn w:val="AOTOCs"/>
    <w:rsid w:val="00826012"/>
    <w:pPr>
      <w:tabs>
        <w:tab w:val="left" w:pos="720"/>
      </w:tabs>
    </w:pPr>
    <w:rPr>
      <w:b/>
      <w:caps/>
    </w:rPr>
  </w:style>
  <w:style w:type="paragraph" w:customStyle="1" w:styleId="AOTOC2">
    <w:name w:val="AOTOC2"/>
    <w:basedOn w:val="AOTOCs"/>
    <w:rsid w:val="00826012"/>
    <w:pPr>
      <w:tabs>
        <w:tab w:val="left" w:pos="720"/>
      </w:tabs>
    </w:pPr>
  </w:style>
  <w:style w:type="paragraph" w:customStyle="1" w:styleId="AOTOC3">
    <w:name w:val="AOTOC3"/>
    <w:basedOn w:val="AOTOCs"/>
    <w:rsid w:val="00826012"/>
    <w:pPr>
      <w:ind w:left="720"/>
    </w:pPr>
    <w:rPr>
      <w:b/>
    </w:rPr>
  </w:style>
  <w:style w:type="paragraph" w:customStyle="1" w:styleId="AOTOC4">
    <w:name w:val="AOTOC4"/>
    <w:basedOn w:val="AOTOCs"/>
    <w:rsid w:val="00826012"/>
    <w:pPr>
      <w:ind w:left="720"/>
    </w:pPr>
  </w:style>
  <w:style w:type="paragraph" w:customStyle="1" w:styleId="AOTOC5">
    <w:name w:val="AOTOC5"/>
    <w:basedOn w:val="AOTOCs"/>
    <w:rsid w:val="00826012"/>
    <w:pPr>
      <w:ind w:left="720"/>
    </w:pPr>
    <w:rPr>
      <w:i/>
    </w:rPr>
  </w:style>
  <w:style w:type="paragraph" w:styleId="EnvelopeAddress">
    <w:name w:val="envelope address"/>
    <w:basedOn w:val="Normal"/>
    <w:rsid w:val="00826012"/>
    <w:pPr>
      <w:framePr w:w="7920" w:h="1980" w:hRule="exact" w:hSpace="180" w:wrap="auto" w:hAnchor="page" w:xAlign="center" w:yAlign="bottom"/>
      <w:ind w:left="2880"/>
    </w:pPr>
    <w:rPr>
      <w:rFonts w:ascii="Times New Roman" w:eastAsia="Times New Roman" w:hAnsi="Times New Roman" w:cs="Arial"/>
      <w:sz w:val="22"/>
      <w:szCs w:val="22"/>
      <w:lang w:val="en-GB"/>
    </w:rPr>
  </w:style>
  <w:style w:type="paragraph" w:styleId="EnvelopeReturn">
    <w:name w:val="envelope return"/>
    <w:basedOn w:val="Normal"/>
    <w:rsid w:val="00826012"/>
    <w:rPr>
      <w:rFonts w:ascii="Times New Roman" w:eastAsia="Times New Roman" w:hAnsi="Times New Roman" w:cs="Arial"/>
      <w:sz w:val="20"/>
      <w:szCs w:val="20"/>
      <w:lang w:val="en-GB"/>
    </w:rPr>
  </w:style>
  <w:style w:type="paragraph" w:customStyle="1" w:styleId="AONormal8LBold">
    <w:name w:val="AONormal8LBold"/>
    <w:basedOn w:val="AONormal8L"/>
    <w:rsid w:val="00826012"/>
    <w:rPr>
      <w:b/>
    </w:rPr>
  </w:style>
  <w:style w:type="paragraph" w:customStyle="1" w:styleId="AONormal6R">
    <w:name w:val="AONormal6R"/>
    <w:basedOn w:val="AONormal6L"/>
    <w:rsid w:val="00826012"/>
    <w:pPr>
      <w:jc w:val="right"/>
    </w:pPr>
  </w:style>
  <w:style w:type="paragraph" w:customStyle="1" w:styleId="AONormal6C">
    <w:name w:val="AONormal6C"/>
    <w:basedOn w:val="AONormal6L"/>
    <w:rsid w:val="00826012"/>
    <w:pPr>
      <w:jc w:val="center"/>
    </w:pPr>
  </w:style>
  <w:style w:type="character" w:styleId="FollowedHyperlink">
    <w:name w:val="FollowedHyperlink"/>
    <w:basedOn w:val="DefaultParagraphFont"/>
    <w:uiPriority w:val="99"/>
    <w:rsid w:val="00826012"/>
    <w:rPr>
      <w:color w:val="800080"/>
      <w:u w:val="single"/>
    </w:rPr>
  </w:style>
  <w:style w:type="paragraph" w:customStyle="1" w:styleId="xl65">
    <w:name w:val="xl65"/>
    <w:basedOn w:val="Normal"/>
    <w:rsid w:val="00826012"/>
    <w:pPr>
      <w:pBdr>
        <w:top w:val="single" w:sz="4" w:space="0" w:color="8DB4E3"/>
        <w:left w:val="single" w:sz="4" w:space="0" w:color="8DB4E3"/>
        <w:bottom w:val="single" w:sz="4" w:space="0" w:color="8DB4E3"/>
        <w:right w:val="single" w:sz="4" w:space="0" w:color="8DB4E3"/>
      </w:pBdr>
      <w:shd w:val="clear" w:color="000000" w:fill="C5D9F1"/>
      <w:spacing w:before="100" w:beforeAutospacing="1" w:after="100" w:afterAutospacing="1"/>
      <w:textAlignment w:val="top"/>
    </w:pPr>
    <w:rPr>
      <w:rFonts w:ascii="Times New Roman" w:eastAsia="Times New Roman" w:hAnsi="Times New Roman" w:cs="Times New Roman"/>
      <w:color w:val="1F497D"/>
      <w:sz w:val="16"/>
      <w:szCs w:val="16"/>
      <w:lang w:val="en-GB" w:eastAsia="en-GB"/>
    </w:rPr>
  </w:style>
  <w:style w:type="paragraph" w:customStyle="1" w:styleId="xl66">
    <w:name w:val="xl66"/>
    <w:basedOn w:val="Normal"/>
    <w:rsid w:val="00826012"/>
    <w:pPr>
      <w:pBdr>
        <w:top w:val="single" w:sz="4" w:space="0" w:color="8DB4E3"/>
        <w:left w:val="single" w:sz="4" w:space="0" w:color="8DB4E3"/>
        <w:bottom w:val="single" w:sz="4" w:space="0" w:color="8DB4E3"/>
        <w:right w:val="single" w:sz="4" w:space="0" w:color="8DB4E3"/>
      </w:pBdr>
      <w:shd w:val="clear" w:color="000000" w:fill="C5D9F1"/>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67">
    <w:name w:val="xl67"/>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68">
    <w:name w:val="xl68"/>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textAlignment w:val="top"/>
    </w:pPr>
    <w:rPr>
      <w:rFonts w:ascii="Times New Roman" w:eastAsia="Times New Roman" w:hAnsi="Times New Roman" w:cs="Times New Roman"/>
      <w:color w:val="1F497D"/>
      <w:sz w:val="16"/>
      <w:szCs w:val="16"/>
      <w:lang w:val="en-GB" w:eastAsia="en-GB"/>
    </w:rPr>
  </w:style>
  <w:style w:type="paragraph" w:customStyle="1" w:styleId="xl69">
    <w:name w:val="xl69"/>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70">
    <w:name w:val="xl70"/>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71">
    <w:name w:val="xl71"/>
    <w:basedOn w:val="Normal"/>
    <w:rsid w:val="00826012"/>
    <w:pPr>
      <w:pBdr>
        <w:top w:val="single" w:sz="4" w:space="0" w:color="8DB4E3"/>
        <w:left w:val="single" w:sz="4" w:space="0" w:color="8DB4E3"/>
        <w:bottom w:val="single" w:sz="4" w:space="0" w:color="8DB4E3"/>
        <w:right w:val="single" w:sz="4" w:space="0" w:color="8DB4E3"/>
      </w:pBdr>
      <w:shd w:val="clear" w:color="000000" w:fill="FFFFFF"/>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72">
    <w:name w:val="xl72"/>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jc w:val="right"/>
      <w:textAlignment w:val="top"/>
    </w:pPr>
    <w:rPr>
      <w:rFonts w:ascii="Times New Roman" w:eastAsia="Times New Roman" w:hAnsi="Times New Roman" w:cs="Times New Roman"/>
      <w:color w:val="1F497D"/>
      <w:sz w:val="16"/>
      <w:szCs w:val="16"/>
      <w:lang w:val="en-GB" w:eastAsia="en-GB"/>
    </w:rPr>
  </w:style>
  <w:style w:type="paragraph" w:customStyle="1" w:styleId="xl73">
    <w:name w:val="xl73"/>
    <w:basedOn w:val="Normal"/>
    <w:rsid w:val="00826012"/>
    <w:pPr>
      <w:pBdr>
        <w:top w:val="single" w:sz="4" w:space="0" w:color="8DB4E3"/>
        <w:left w:val="single" w:sz="4" w:space="0" w:color="8DB4E3"/>
        <w:bottom w:val="single" w:sz="4" w:space="0" w:color="8DB4E3"/>
        <w:right w:val="single" w:sz="4" w:space="0" w:color="8DB4E3"/>
      </w:pBdr>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74">
    <w:name w:val="xl74"/>
    <w:basedOn w:val="Normal"/>
    <w:rsid w:val="00826012"/>
    <w:pPr>
      <w:pBdr>
        <w:top w:val="single" w:sz="4" w:space="0" w:color="8DB4E3"/>
        <w:left w:val="single" w:sz="4" w:space="0" w:color="8DB4E3"/>
        <w:bottom w:val="single" w:sz="4" w:space="0" w:color="8DB4E3"/>
        <w:right w:val="single" w:sz="4" w:space="0" w:color="8DB4E3"/>
      </w:pBdr>
      <w:shd w:val="clear" w:color="000000" w:fill="C5D9F1"/>
      <w:spacing w:before="100" w:beforeAutospacing="1" w:after="100" w:afterAutospacing="1"/>
      <w:jc w:val="center"/>
      <w:textAlignment w:val="top"/>
    </w:pPr>
    <w:rPr>
      <w:rFonts w:ascii="Times New Roman" w:eastAsia="Times New Roman" w:hAnsi="Times New Roman" w:cs="Times New Roman"/>
      <w:color w:val="1F497D"/>
      <w:sz w:val="16"/>
      <w:szCs w:val="16"/>
      <w:lang w:val="en-GB" w:eastAsia="en-GB"/>
    </w:rPr>
  </w:style>
  <w:style w:type="paragraph" w:customStyle="1" w:styleId="xl75">
    <w:name w:val="xl75"/>
    <w:basedOn w:val="Normal"/>
    <w:rsid w:val="00826012"/>
    <w:pPr>
      <w:spacing w:before="100" w:beforeAutospacing="1" w:after="100" w:afterAutospacing="1"/>
    </w:pPr>
    <w:rPr>
      <w:rFonts w:ascii="Times New Roman" w:eastAsia="Times New Roman" w:hAnsi="Times New Roman" w:cs="Times New Roman"/>
      <w:lang w:val="en-GB" w:eastAsia="en-GB"/>
    </w:rPr>
  </w:style>
  <w:style w:type="paragraph" w:customStyle="1" w:styleId="xl76">
    <w:name w:val="xl76"/>
    <w:basedOn w:val="Normal"/>
    <w:rsid w:val="00826012"/>
    <w:pPr>
      <w:spacing w:before="100" w:beforeAutospacing="1" w:after="100" w:afterAutospacing="1"/>
      <w:textAlignment w:val="top"/>
    </w:pPr>
    <w:rPr>
      <w:rFonts w:ascii="Times New Roman" w:eastAsia="Times New Roman" w:hAnsi="Times New Roman" w:cs="Times New Roman"/>
      <w:color w:val="1F497D"/>
      <w:sz w:val="18"/>
      <w:szCs w:val="18"/>
      <w:lang w:val="en-GB" w:eastAsia="en-GB"/>
    </w:rPr>
  </w:style>
  <w:style w:type="paragraph" w:customStyle="1" w:styleId="xl77">
    <w:name w:val="xl77"/>
    <w:basedOn w:val="Normal"/>
    <w:rsid w:val="00826012"/>
    <w:pPr>
      <w:spacing w:before="100" w:beforeAutospacing="1" w:after="100" w:afterAutospacing="1"/>
      <w:jc w:val="center"/>
      <w:textAlignment w:val="top"/>
    </w:pPr>
    <w:rPr>
      <w:rFonts w:ascii="Times New Roman" w:eastAsia="Times New Roman" w:hAnsi="Times New Roman" w:cs="Times New Roman"/>
      <w:color w:val="1F497D"/>
      <w:sz w:val="18"/>
      <w:szCs w:val="18"/>
      <w:lang w:val="en-GB" w:eastAsia="en-GB"/>
    </w:rPr>
  </w:style>
  <w:style w:type="paragraph" w:customStyle="1" w:styleId="xl78">
    <w:name w:val="xl78"/>
    <w:basedOn w:val="Normal"/>
    <w:rsid w:val="00826012"/>
    <w:pPr>
      <w:spacing w:before="100" w:beforeAutospacing="1" w:after="100" w:afterAutospacing="1"/>
      <w:textAlignment w:val="top"/>
    </w:pPr>
    <w:rPr>
      <w:rFonts w:ascii="Times New Roman" w:eastAsia="Times New Roman" w:hAnsi="Times New Roman" w:cs="Times New Roman"/>
      <w:color w:val="1F497D"/>
      <w:sz w:val="18"/>
      <w:szCs w:val="18"/>
      <w:lang w:val="en-GB" w:eastAsia="en-GB"/>
    </w:rPr>
  </w:style>
  <w:style w:type="paragraph" w:customStyle="1" w:styleId="xl79">
    <w:name w:val="xl79"/>
    <w:basedOn w:val="Normal"/>
    <w:rsid w:val="00826012"/>
    <w:pPr>
      <w:spacing w:before="100" w:beforeAutospacing="1" w:after="100" w:afterAutospacing="1"/>
      <w:jc w:val="center"/>
      <w:textAlignment w:val="top"/>
    </w:pPr>
    <w:rPr>
      <w:rFonts w:ascii="Times New Roman" w:eastAsia="Times New Roman" w:hAnsi="Times New Roman" w:cs="Times New Roman"/>
      <w:color w:val="1F497D"/>
      <w:sz w:val="18"/>
      <w:szCs w:val="18"/>
      <w:lang w:val="en-GB" w:eastAsia="en-GB"/>
    </w:rPr>
  </w:style>
  <w:style w:type="paragraph" w:customStyle="1" w:styleId="xl80">
    <w:name w:val="xl80"/>
    <w:basedOn w:val="Normal"/>
    <w:rsid w:val="00826012"/>
    <w:pPr>
      <w:spacing w:before="100" w:beforeAutospacing="1" w:after="100" w:afterAutospacing="1"/>
      <w:jc w:val="center"/>
      <w:textAlignment w:val="top"/>
    </w:pPr>
    <w:rPr>
      <w:rFonts w:ascii="Times New Roman" w:eastAsia="Times New Roman" w:hAnsi="Times New Roman" w:cs="Times New Roman"/>
      <w:color w:val="1F497D"/>
      <w:sz w:val="18"/>
      <w:szCs w:val="18"/>
      <w:lang w:val="en-GB" w:eastAsia="en-GB"/>
    </w:rPr>
  </w:style>
  <w:style w:type="paragraph" w:styleId="NormalWeb">
    <w:name w:val="Normal (Web)"/>
    <w:basedOn w:val="Normal"/>
    <w:uiPriority w:val="99"/>
    <w:unhideWhenUsed/>
    <w:rsid w:val="00826012"/>
    <w:pPr>
      <w:spacing w:before="100" w:beforeAutospacing="1" w:after="240"/>
    </w:pPr>
    <w:rPr>
      <w:rFonts w:ascii="Times New Roman" w:eastAsia="Times New Roman" w:hAnsi="Times New Roman" w:cs="Times New Roman"/>
      <w:lang w:val="de-DE" w:eastAsia="de-DE"/>
    </w:rPr>
  </w:style>
  <w:style w:type="character" w:styleId="Emphasis">
    <w:name w:val="Emphasis"/>
    <w:basedOn w:val="DefaultParagraphFont"/>
    <w:uiPriority w:val="20"/>
    <w:qFormat/>
    <w:rsid w:val="00826012"/>
    <w:rPr>
      <w:i/>
      <w:iCs/>
    </w:rPr>
  </w:style>
  <w:style w:type="paragraph" w:styleId="ListParagraph">
    <w:name w:val="List Paragraph"/>
    <w:basedOn w:val="Normal"/>
    <w:uiPriority w:val="34"/>
    <w:qFormat/>
    <w:rsid w:val="007A77F0"/>
    <w:pPr>
      <w:spacing w:after="200" w:line="276" w:lineRule="auto"/>
      <w:ind w:left="720"/>
      <w:contextualSpacing/>
    </w:pPr>
    <w:rPr>
      <w:rFonts w:eastAsiaTheme="minorHAns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458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Navitar, Inc.</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VanTyne</dc:creator>
  <cp:keywords/>
  <dc:description/>
  <cp:lastModifiedBy>Lisanne Glavin</cp:lastModifiedBy>
  <cp:revision>9</cp:revision>
  <dcterms:created xsi:type="dcterms:W3CDTF">2021-11-05T20:34:00Z</dcterms:created>
  <dcterms:modified xsi:type="dcterms:W3CDTF">2021-11-05T20:44:00Z</dcterms:modified>
</cp:coreProperties>
</file>